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C5" w:rsidRDefault="00A05BC5">
      <w:pPr>
        <w:rPr>
          <w:rFonts w:ascii="Arial Black" w:eastAsia="華康儷中黑" w:hAnsi="Arial Black"/>
          <w:sz w:val="28"/>
          <w:szCs w:val="28"/>
        </w:rPr>
      </w:pPr>
      <w:r>
        <w:rPr>
          <w:rFonts w:ascii="Arial Black" w:eastAsia="華康儷中黑" w:hAnsi="Arial Black"/>
          <w:sz w:val="28"/>
          <w:szCs w:val="28"/>
        </w:rPr>
        <w:t xml:space="preserve">　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E49A41" wp14:editId="44FE6064">
            <wp:simplePos x="0" y="0"/>
            <wp:positionH relativeFrom="margin">
              <wp:posOffset>19050</wp:posOffset>
            </wp:positionH>
            <wp:positionV relativeFrom="page">
              <wp:posOffset>819150</wp:posOffset>
            </wp:positionV>
            <wp:extent cx="1819275" cy="472440"/>
            <wp:effectExtent l="0" t="0" r="9525" b="3810"/>
            <wp:wrapSquare wrapText="bothSides"/>
            <wp:docPr id="1" name="圖片 1" descr="https://upload.wikimedia.org/wikipedia/commons/thumb/f/fc/BluetoothLogo.svg/300px-Bluetooth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c/BluetoothLogo.svg/300px-BluetoothLogo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5BC5">
        <w:rPr>
          <w:rFonts w:ascii="Arial Black" w:eastAsia="華康儷中黑" w:hAnsi="Arial Black"/>
          <w:sz w:val="28"/>
          <w:szCs w:val="28"/>
        </w:rPr>
        <w:t>藍牙（</w:t>
      </w:r>
      <w:r w:rsidRPr="00A05BC5">
        <w:rPr>
          <w:rFonts w:ascii="Arial Black" w:eastAsia="華康儷中黑" w:hAnsi="Arial Black"/>
          <w:sz w:val="28"/>
          <w:szCs w:val="28"/>
        </w:rPr>
        <w:t>Bluetooth</w:t>
      </w:r>
      <w:r w:rsidRPr="00A05BC5">
        <w:rPr>
          <w:rFonts w:ascii="Arial Black" w:eastAsia="華康儷中黑" w:hAnsi="Arial Black"/>
          <w:sz w:val="28"/>
          <w:szCs w:val="28"/>
        </w:rPr>
        <w:t>）</w:t>
      </w:r>
    </w:p>
    <w:p w:rsidR="00BE29DB" w:rsidRDefault="00BE29DB"/>
    <w:p w:rsidR="00A05BC5" w:rsidRDefault="00BE29DB" w:rsidP="00BE29DB">
      <w:pPr>
        <w:spacing w:afterLines="50" w:after="180"/>
      </w:pPr>
      <w:r>
        <w:t xml:space="preserve">　　</w:t>
      </w:r>
      <w:r w:rsidRPr="00A05BC5">
        <w:rPr>
          <w:rFonts w:hint="eastAsia"/>
        </w:rPr>
        <w:t>一些電器設備須與電腦連結才能發揮其最大功能。但雜亂線路使設備的移動與擺設受到限制。</w:t>
      </w:r>
    </w:p>
    <w:p w:rsidR="00A05BC5" w:rsidRDefault="00A05BC5" w:rsidP="00A05BC5">
      <w:pPr>
        <w:spacing w:afterLines="50" w:after="180"/>
      </w:pPr>
      <w:r>
        <w:t xml:space="preserve">　　</w:t>
      </w:r>
      <w:proofErr w:type="gramStart"/>
      <w:r w:rsidRPr="00A05BC5">
        <w:t>藍牙</w:t>
      </w:r>
      <w:r w:rsidRPr="00A05BC5">
        <w:rPr>
          <w:rFonts w:hint="eastAsia"/>
        </w:rPr>
        <w:t>是</w:t>
      </w:r>
      <w:r w:rsidRPr="00A05BC5">
        <w:t>一種</w:t>
      </w:r>
      <w:proofErr w:type="gramEnd"/>
      <w:r w:rsidR="004446D2">
        <w:fldChar w:fldCharType="begin"/>
      </w:r>
      <w:r w:rsidR="004446D2">
        <w:instrText xml:space="preserve"> HYPERLINK "https://zh.wikipedia.org/wiki/%E7%84%A1%E7%B7%9A" \o "</w:instrText>
      </w:r>
      <w:r w:rsidR="004446D2">
        <w:instrText>無線</w:instrText>
      </w:r>
      <w:r w:rsidR="004446D2">
        <w:instrText xml:space="preserve">" </w:instrText>
      </w:r>
      <w:r w:rsidR="004446D2">
        <w:fldChar w:fldCharType="separate"/>
      </w:r>
      <w:r w:rsidRPr="00A05BC5">
        <w:t>無線</w:t>
      </w:r>
      <w:r w:rsidR="004446D2">
        <w:fldChar w:fldCharType="end"/>
      </w:r>
      <w:r w:rsidRPr="00A05BC5">
        <w:t>技術標準</w:t>
      </w:r>
      <w:r w:rsidR="004B512A">
        <w:t>（</w:t>
      </w:r>
      <w:r w:rsidR="004B512A" w:rsidRPr="004B512A">
        <w:rPr>
          <w:rFonts w:hint="eastAsia"/>
        </w:rPr>
        <w:t>無線個人區域網</w:t>
      </w:r>
      <w:r w:rsidR="004B512A">
        <w:rPr>
          <w:rFonts w:hint="eastAsia"/>
        </w:rPr>
        <w:t xml:space="preserve">　</w:t>
      </w:r>
      <w:r w:rsidR="004B512A" w:rsidRPr="004B512A">
        <w:rPr>
          <w:rFonts w:hint="eastAsia"/>
        </w:rPr>
        <w:t>wireless personal area network</w:t>
      </w:r>
      <w:r w:rsidR="004B512A">
        <w:rPr>
          <w:rFonts w:hint="eastAsia"/>
        </w:rPr>
        <w:t>）</w:t>
      </w:r>
      <w:r w:rsidRPr="00A05BC5">
        <w:t>，用來讓</w:t>
      </w:r>
      <w:r w:rsidRPr="00A05BC5">
        <w:rPr>
          <w:rFonts w:hint="eastAsia"/>
        </w:rPr>
        <w:t>兩個</w:t>
      </w:r>
      <w:r w:rsidRPr="00A05BC5">
        <w:t>裝置在短距離間交換資料。</w:t>
      </w:r>
      <w:r w:rsidR="00BE29DB" w:rsidRPr="00BE29DB">
        <w:rPr>
          <w:rFonts w:hint="eastAsia"/>
        </w:rPr>
        <w:t>1994</w:t>
      </w:r>
      <w:r w:rsidR="00BE29DB" w:rsidRPr="00BE29DB">
        <w:rPr>
          <w:rFonts w:hint="eastAsia"/>
        </w:rPr>
        <w:t>年由愛</w:t>
      </w:r>
      <w:r w:rsidR="00BD4934">
        <w:rPr>
          <w:rFonts w:hint="eastAsia"/>
        </w:rPr>
        <w:t>立</w:t>
      </w:r>
      <w:r w:rsidR="00BE29DB" w:rsidRPr="00BE29DB">
        <w:rPr>
          <w:rFonts w:hint="eastAsia"/>
        </w:rPr>
        <w:t>信（</w:t>
      </w:r>
      <w:r w:rsidR="00BE29DB" w:rsidRPr="00BE29DB">
        <w:rPr>
          <w:rFonts w:hint="eastAsia"/>
        </w:rPr>
        <w:t>Ericsson</w:t>
      </w:r>
      <w:r w:rsidR="00BE29DB" w:rsidRPr="00BE29DB">
        <w:rPr>
          <w:rFonts w:hint="eastAsia"/>
        </w:rPr>
        <w:t>）發展出這個技術。</w:t>
      </w:r>
      <w:bookmarkStart w:id="0" w:name="_GoBack"/>
      <w:bookmarkEnd w:id="0"/>
    </w:p>
    <w:p w:rsidR="00B62175" w:rsidRDefault="00B62175" w:rsidP="00A05BC5">
      <w:pPr>
        <w:spacing w:afterLines="50" w:after="180"/>
      </w:pPr>
      <w:r w:rsidRPr="00B62175">
        <w:t xml:space="preserve">　　目</w:t>
      </w:r>
      <w:r w:rsidRPr="00B62175">
        <w:rPr>
          <w:rFonts w:hint="eastAsia"/>
        </w:rPr>
        <w:t>前</w:t>
      </w:r>
      <w:r w:rsidRPr="00B62175">
        <w:t>最新款的智慧型手機與平板電腦上都已應用了藍牙技術</w:t>
      </w:r>
      <w:r>
        <w:t>。</w:t>
      </w:r>
    </w:p>
    <w:p w:rsidR="00A05BC5" w:rsidRPr="004446D2" w:rsidRDefault="00062702" w:rsidP="00062702">
      <w:pPr>
        <w:ind w:firstLineChars="200" w:firstLine="480"/>
        <w:rPr>
          <w:b/>
          <w:color w:val="2F5496" w:themeColor="accent5" w:themeShade="BF"/>
        </w:rPr>
      </w:pPr>
      <w:r w:rsidRPr="004446D2">
        <w:rPr>
          <w:rFonts w:hint="eastAsia"/>
          <w:b/>
          <w:color w:val="2F5496" w:themeColor="accent5" w:themeShade="BF"/>
        </w:rPr>
        <w:t>藍牙技術的特點：</w:t>
      </w:r>
      <w:r w:rsidRPr="004446D2">
        <w:rPr>
          <w:rFonts w:hint="eastAsia"/>
          <w:b/>
          <w:color w:val="2F5496" w:themeColor="accent5" w:themeShade="BF"/>
        </w:rPr>
        <w:t>1.</w:t>
      </w:r>
      <w:r w:rsidRPr="004446D2">
        <w:rPr>
          <w:rFonts w:hint="eastAsia"/>
          <w:b/>
          <w:color w:val="2F5496" w:themeColor="accent5" w:themeShade="BF"/>
        </w:rPr>
        <w:t>高支援度、</w:t>
      </w:r>
      <w:r w:rsidRPr="004446D2">
        <w:rPr>
          <w:rFonts w:hint="eastAsia"/>
          <w:b/>
          <w:color w:val="2F5496" w:themeColor="accent5" w:themeShade="BF"/>
        </w:rPr>
        <w:t>2.</w:t>
      </w:r>
      <w:proofErr w:type="gramStart"/>
      <w:r w:rsidRPr="004446D2">
        <w:rPr>
          <w:rFonts w:hint="eastAsia"/>
          <w:b/>
          <w:color w:val="2F5496" w:themeColor="accent5" w:themeShade="BF"/>
        </w:rPr>
        <w:t>低功耗</w:t>
      </w:r>
      <w:proofErr w:type="gramEnd"/>
      <w:r w:rsidRPr="004446D2">
        <w:rPr>
          <w:rFonts w:hint="eastAsia"/>
          <w:b/>
          <w:color w:val="2F5496" w:themeColor="accent5" w:themeShade="BF"/>
        </w:rPr>
        <w:t>、</w:t>
      </w:r>
      <w:r w:rsidRPr="004446D2">
        <w:rPr>
          <w:rFonts w:hint="eastAsia"/>
          <w:b/>
          <w:color w:val="2F5496" w:themeColor="accent5" w:themeShade="BF"/>
        </w:rPr>
        <w:t>3.</w:t>
      </w:r>
      <w:r w:rsidRPr="004446D2">
        <w:rPr>
          <w:rFonts w:hint="eastAsia"/>
          <w:b/>
          <w:color w:val="2F5496" w:themeColor="accent5" w:themeShade="BF"/>
        </w:rPr>
        <w:t>最多</w:t>
      </w:r>
      <w:r w:rsidRPr="004446D2">
        <w:rPr>
          <w:rFonts w:hint="eastAsia"/>
          <w:b/>
          <w:color w:val="2F5496" w:themeColor="accent5" w:themeShade="BF"/>
        </w:rPr>
        <w:t xml:space="preserve"> 30 </w:t>
      </w:r>
      <w:r w:rsidRPr="004446D2">
        <w:rPr>
          <w:rFonts w:hint="eastAsia"/>
          <w:b/>
          <w:color w:val="2F5496" w:themeColor="accent5" w:themeShade="BF"/>
        </w:rPr>
        <w:t>公尺的連線範圍。</w:t>
      </w:r>
    </w:p>
    <w:p w:rsidR="00A05BC5" w:rsidRPr="009D5BD4" w:rsidRDefault="00BE29DB" w:rsidP="00A05BC5">
      <w:pPr>
        <w:rPr>
          <w:rFonts w:ascii="華康儷中黑" w:eastAsia="華康儷中黑" w:hAnsi="標楷體"/>
          <w:sz w:val="28"/>
          <w:szCs w:val="28"/>
        </w:rPr>
      </w:pPr>
      <w:r w:rsidRPr="009D5BD4">
        <w:rPr>
          <w:rFonts w:ascii="華康儷中黑" w:eastAsia="華康儷中黑" w:hAnsi="標楷體" w:hint="eastAsia"/>
          <w:sz w:val="28"/>
          <w:szCs w:val="28"/>
        </w:rPr>
        <w:t>常見的藍牙設備</w:t>
      </w:r>
    </w:p>
    <w:p w:rsidR="00681865" w:rsidRDefault="001C7313" w:rsidP="00A05BC5">
      <w:r>
        <w:rPr>
          <w:rFonts w:hint="eastAsia"/>
        </w:rPr>
        <w:t>藍牙耳機</w:t>
      </w:r>
      <w:r w:rsidR="009D5BD4">
        <w:rPr>
          <w:rFonts w:hint="eastAsia"/>
        </w:rPr>
        <w:t>、</w:t>
      </w:r>
      <w:r>
        <w:rPr>
          <w:rFonts w:hint="eastAsia"/>
        </w:rPr>
        <w:t>藍牙喇叭</w:t>
      </w:r>
      <w:r w:rsidR="009D5BD4">
        <w:rPr>
          <w:rFonts w:hint="eastAsia"/>
        </w:rPr>
        <w:t>、</w:t>
      </w:r>
      <w:r w:rsidR="00A14AC5" w:rsidRPr="00A14AC5">
        <w:rPr>
          <w:rFonts w:hint="eastAsia"/>
        </w:rPr>
        <w:t>藍</w:t>
      </w:r>
      <w:r w:rsidR="009D5BD4">
        <w:rPr>
          <w:rFonts w:hint="eastAsia"/>
        </w:rPr>
        <w:t>牙</w:t>
      </w:r>
      <w:r w:rsidR="00A14AC5" w:rsidRPr="00A14AC5">
        <w:rPr>
          <w:rFonts w:hint="eastAsia"/>
        </w:rPr>
        <w:t>滑鼠</w:t>
      </w:r>
      <w:r w:rsidR="009D5BD4">
        <w:rPr>
          <w:rFonts w:hint="eastAsia"/>
        </w:rPr>
        <w:t>、</w:t>
      </w:r>
      <w:r w:rsidR="00681865" w:rsidRPr="00681865">
        <w:rPr>
          <w:rFonts w:hint="eastAsia"/>
        </w:rPr>
        <w:t>藍牙鍵盤</w:t>
      </w:r>
      <w:r w:rsidR="00B62175">
        <w:t>…</w:t>
      </w:r>
      <w:r w:rsidR="00B62175">
        <w:t>。</w:t>
      </w:r>
    </w:p>
    <w:p w:rsidR="00681865" w:rsidRDefault="00681865" w:rsidP="00A05BC5"/>
    <w:p w:rsidR="009D5BD4" w:rsidRDefault="00075DEA" w:rsidP="00A05BC5">
      <w:r>
        <w:rPr>
          <w:noProof/>
        </w:rPr>
        <w:drawing>
          <wp:anchor distT="0" distB="0" distL="114300" distR="114300" simplePos="0" relativeHeight="251662336" behindDoc="0" locked="0" layoutInCell="1" allowOverlap="1" wp14:anchorId="6B02D1F7" wp14:editId="663DD8F4">
            <wp:simplePos x="0" y="0"/>
            <wp:positionH relativeFrom="margin">
              <wp:align>right</wp:align>
            </wp:positionH>
            <wp:positionV relativeFrom="margin">
              <wp:posOffset>3552825</wp:posOffset>
            </wp:positionV>
            <wp:extent cx="1533525" cy="1533525"/>
            <wp:effectExtent l="0" t="0" r="9525" b="9525"/>
            <wp:wrapSquare wrapText="bothSides"/>
            <wp:docPr id="5" name="圖片 5" descr="http://img.udn.com/image/product/S0001283/APPROVED/U001023616/20130222135625509_300.jpg?t=2015081423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udn.com/image/product/S0001283/APPROVED/U001023616/20130222135625509_300.jpg?t=201508142306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175">
        <w:rPr>
          <w:noProof/>
        </w:rPr>
        <w:drawing>
          <wp:anchor distT="0" distB="0" distL="114300" distR="114300" simplePos="0" relativeHeight="251660288" behindDoc="0" locked="0" layoutInCell="1" allowOverlap="1" wp14:anchorId="30380353" wp14:editId="6FE466D5">
            <wp:simplePos x="0" y="0"/>
            <wp:positionH relativeFrom="margin">
              <wp:posOffset>1181100</wp:posOffset>
            </wp:positionH>
            <wp:positionV relativeFrom="page">
              <wp:posOffset>4467225</wp:posOffset>
            </wp:positionV>
            <wp:extent cx="1409700" cy="1409700"/>
            <wp:effectExtent l="0" t="0" r="0" b="0"/>
            <wp:wrapSquare wrapText="bothSides"/>
            <wp:docPr id="2" name="圖片 2" descr="https://tw.m.yimg.com/res/gdsale/st_pic/5850/st-5850996-s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.m.yimg.com/res/gdsale/st_pic/5850/st-5850996-s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BD4" w:rsidRDefault="009D5BD4" w:rsidP="00A05BC5"/>
    <w:p w:rsidR="009D5BD4" w:rsidRDefault="009D5BD4" w:rsidP="00A05BC5"/>
    <w:p w:rsidR="009D5BD4" w:rsidRDefault="00B62175" w:rsidP="00A05BC5">
      <w:r w:rsidRPr="009D5BD4">
        <w:rPr>
          <w:rFonts w:ascii="華康儷中黑" w:eastAsia="華康儷中黑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F4396F" wp14:editId="6B4C2AB8">
            <wp:simplePos x="0" y="0"/>
            <wp:positionH relativeFrom="column">
              <wp:posOffset>209550</wp:posOffset>
            </wp:positionH>
            <wp:positionV relativeFrom="page">
              <wp:posOffset>5266690</wp:posOffset>
            </wp:positionV>
            <wp:extent cx="504825" cy="504825"/>
            <wp:effectExtent l="0" t="0" r="9525" b="9525"/>
            <wp:wrapSquare wrapText="bothSides"/>
            <wp:docPr id="3" name="圖片 3" descr="https://tw.m.yimg.com/res/gdsale/st_pic/4633/st-4633049-s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w.m.yimg.com/res/gdsale/st_pic/4633/st-4633049-s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BD4" w:rsidRDefault="00075DEA" w:rsidP="00A05BC5">
      <w:r>
        <w:rPr>
          <w:noProof/>
        </w:rPr>
        <w:drawing>
          <wp:anchor distT="0" distB="0" distL="114300" distR="114300" simplePos="0" relativeHeight="251661312" behindDoc="0" locked="0" layoutInCell="1" allowOverlap="1" wp14:anchorId="570E0FFB" wp14:editId="5187FE41">
            <wp:simplePos x="0" y="0"/>
            <wp:positionH relativeFrom="margin">
              <wp:posOffset>2905125</wp:posOffset>
            </wp:positionH>
            <wp:positionV relativeFrom="margin">
              <wp:posOffset>4467225</wp:posOffset>
            </wp:positionV>
            <wp:extent cx="400050" cy="400050"/>
            <wp:effectExtent l="0" t="0" r="0" b="0"/>
            <wp:wrapSquare wrapText="bothSides"/>
            <wp:docPr id="4" name="圖片 4" descr="https://tw.buy.yahoo.com/webservice/gdimage.ashx?id=4682599&amp;s=400&amp;t=6&amp;sq=1&amp;is=13101700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.buy.yahoo.com/webservice/gdimage.ashx?id=4682599&amp;s=400&amp;t=6&amp;sq=1&amp;is=1310170004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BD4" w:rsidRDefault="009D5BD4" w:rsidP="00A05BC5"/>
    <w:p w:rsidR="009D5BD4" w:rsidRDefault="009D5BD4" w:rsidP="00A05BC5"/>
    <w:p w:rsidR="009D5BD4" w:rsidRDefault="009D5BD4" w:rsidP="00A05BC5"/>
    <w:p w:rsidR="009D5BD4" w:rsidRDefault="009D5BD4" w:rsidP="00A05BC5"/>
    <w:p w:rsidR="00B62175" w:rsidRDefault="00561458" w:rsidP="00A05BC5">
      <w:r>
        <w:rPr>
          <w:noProof/>
        </w:rPr>
        <w:drawing>
          <wp:anchor distT="0" distB="0" distL="114300" distR="114300" simplePos="0" relativeHeight="251663360" behindDoc="0" locked="0" layoutInCell="1" allowOverlap="1" wp14:anchorId="3AFC9B32" wp14:editId="07DA9A1F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1758315" cy="312801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86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175" w:rsidRDefault="00B62175" w:rsidP="00A05BC5"/>
    <w:p w:rsidR="00B62175" w:rsidRDefault="00561458" w:rsidP="00A05BC5">
      <w:pPr>
        <w:rPr>
          <w:rFonts w:ascii="華康儷中黑" w:eastAsia="華康儷中黑" w:hAnsi="標楷體"/>
          <w:sz w:val="28"/>
          <w:szCs w:val="28"/>
        </w:rPr>
      </w:pPr>
      <w:r>
        <w:rPr>
          <w:rFonts w:ascii="華康儷中黑" w:eastAsia="華康儷中黑" w:hAnsi="標楷體" w:hint="eastAsia"/>
          <w:sz w:val="28"/>
          <w:szCs w:val="28"/>
        </w:rPr>
        <w:t>手機</w:t>
      </w:r>
      <w:r w:rsidRPr="009D5BD4">
        <w:rPr>
          <w:rFonts w:ascii="華康儷中黑" w:eastAsia="華康儷中黑" w:hAnsi="標楷體" w:hint="eastAsia"/>
          <w:sz w:val="28"/>
          <w:szCs w:val="28"/>
        </w:rPr>
        <w:t>藍牙</w:t>
      </w:r>
      <w:r>
        <w:rPr>
          <w:rFonts w:ascii="華康儷中黑" w:eastAsia="華康儷中黑" w:hAnsi="標楷體" w:hint="eastAsia"/>
          <w:sz w:val="28"/>
          <w:szCs w:val="28"/>
        </w:rPr>
        <w:t>與</w:t>
      </w:r>
      <w:r w:rsidRPr="00561458">
        <w:rPr>
          <w:rFonts w:ascii="華康儷中黑" w:eastAsia="華康儷中黑" w:hAnsi="標楷體" w:hint="eastAsia"/>
          <w:sz w:val="28"/>
          <w:szCs w:val="28"/>
        </w:rPr>
        <w:t>藍牙喇叭連線</w:t>
      </w:r>
    </w:p>
    <w:p w:rsidR="00561458" w:rsidRDefault="00561458" w:rsidP="00075DEA">
      <w:pPr>
        <w:spacing w:afterLines="50" w:after="180"/>
        <w:ind w:firstLineChars="200" w:firstLine="480"/>
        <w:rPr>
          <w:rFonts w:ascii="Helvetica" w:hAnsi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一般藍牙</w:t>
      </w:r>
      <w:r w:rsidR="00472A76">
        <w:rPr>
          <w:rFonts w:ascii="Helvetica" w:hAnsi="Helvetica"/>
          <w:color w:val="333333"/>
          <w:shd w:val="clear" w:color="auto" w:fill="FFFFFF"/>
        </w:rPr>
        <w:t>手</w:t>
      </w:r>
      <w:r w:rsidR="00472A76">
        <w:rPr>
          <w:rFonts w:ascii="Helvetica" w:hAnsi="Helvetica" w:hint="eastAsia"/>
          <w:color w:val="333333"/>
          <w:shd w:val="clear" w:color="auto" w:fill="FFFFFF"/>
        </w:rPr>
        <w:t>機需要與藍牙喇叭</w:t>
      </w:r>
      <w:r>
        <w:rPr>
          <w:rFonts w:ascii="Helvetica" w:hAnsi="Helvetica"/>
          <w:color w:val="333333"/>
          <w:shd w:val="clear" w:color="auto" w:fill="FFFFFF"/>
        </w:rPr>
        <w:t>配對</w:t>
      </w:r>
      <w:r w:rsidR="00472A76">
        <w:rPr>
          <w:rFonts w:hint="eastAsia"/>
        </w:rPr>
        <w:t>（</w:t>
      </w:r>
      <w:r>
        <w:rPr>
          <w:rFonts w:hint="eastAsia"/>
        </w:rPr>
        <w:t>pairing</w:t>
      </w:r>
      <w:r w:rsidR="00472A76">
        <w:rPr>
          <w:rFonts w:hint="eastAsia"/>
        </w:rPr>
        <w:t>）</w:t>
      </w:r>
      <w:r>
        <w:rPr>
          <w:rFonts w:ascii="Helvetica" w:hAnsi="Helvetica" w:hint="eastAsia"/>
          <w:color w:val="333333"/>
          <w:shd w:val="clear" w:color="auto" w:fill="FFFFFF"/>
        </w:rPr>
        <w:t>後才</w:t>
      </w:r>
      <w:r>
        <w:rPr>
          <w:rFonts w:ascii="Helvetica" w:hAnsi="Helvetica"/>
          <w:color w:val="333333"/>
          <w:shd w:val="clear" w:color="auto" w:fill="FFFFFF"/>
        </w:rPr>
        <w:t>可使用，</w:t>
      </w:r>
      <w:r w:rsidR="00075DEA">
        <w:rPr>
          <w:rFonts w:ascii="Helvetica" w:hAnsi="Helvetica" w:hint="eastAsia"/>
          <w:color w:val="333333"/>
          <w:shd w:val="clear" w:color="auto" w:fill="FFFFFF"/>
        </w:rPr>
        <w:t>操作方式如下：</w:t>
      </w:r>
    </w:p>
    <w:p w:rsidR="00B62175" w:rsidRDefault="00561458" w:rsidP="00A05BC5">
      <w:r>
        <w:rPr>
          <w:rFonts w:hint="eastAsia"/>
        </w:rPr>
        <w:t>1.</w:t>
      </w:r>
      <w:r w:rsidRPr="00561458">
        <w:rPr>
          <w:rFonts w:hint="eastAsia"/>
        </w:rPr>
        <w:t>開啟手機的</w:t>
      </w:r>
      <w:r w:rsidRPr="00561458">
        <w:rPr>
          <w:rFonts w:hint="eastAsia"/>
        </w:rPr>
        <w:t xml:space="preserve"> Bluetooth</w:t>
      </w:r>
      <w:r w:rsidRPr="00561458">
        <w:rPr>
          <w:rFonts w:hint="eastAsia"/>
        </w:rPr>
        <w:t>功能。</w:t>
      </w:r>
    </w:p>
    <w:p w:rsidR="00561458" w:rsidRDefault="00561458" w:rsidP="00A05BC5">
      <w:r>
        <w:rPr>
          <w:rFonts w:hint="eastAsia"/>
        </w:rPr>
        <w:t>2.</w:t>
      </w:r>
      <w:r w:rsidRPr="00561458">
        <w:rPr>
          <w:rFonts w:hint="eastAsia"/>
        </w:rPr>
        <w:t>將藍牙</w:t>
      </w:r>
      <w:r w:rsidRPr="00561458">
        <w:t>喇叭調整到配對的模式</w:t>
      </w:r>
    </w:p>
    <w:p w:rsidR="00561458" w:rsidRDefault="00561458" w:rsidP="00A05BC5">
      <w:r>
        <w:rPr>
          <w:rFonts w:hint="eastAsia"/>
        </w:rPr>
        <w:t>3.</w:t>
      </w:r>
      <w:r w:rsidR="00075DEA">
        <w:rPr>
          <w:rFonts w:hint="eastAsia"/>
        </w:rPr>
        <w:t>完成配對。</w:t>
      </w:r>
    </w:p>
    <w:p w:rsidR="00561458" w:rsidRDefault="00561458" w:rsidP="00A05BC5"/>
    <w:p w:rsidR="009D5BD4" w:rsidRDefault="009D5BD4" w:rsidP="00A05BC5"/>
    <w:p w:rsidR="00BE29DB" w:rsidRDefault="00BE29DB" w:rsidP="00A05BC5">
      <w:r>
        <w:rPr>
          <w:rFonts w:hint="eastAsia"/>
        </w:rPr>
        <w:t>參考資料</w:t>
      </w:r>
    </w:p>
    <w:p w:rsidR="00BE29DB" w:rsidRDefault="00DB0CE1" w:rsidP="00A05BC5">
      <w:r w:rsidRPr="00DB0CE1">
        <w:t>https://en.wikipedia.org/wiki/Bluetooth</w:t>
      </w:r>
    </w:p>
    <w:sectPr w:rsidR="00BE29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F8D"/>
    <w:multiLevelType w:val="hybridMultilevel"/>
    <w:tmpl w:val="A9F22694"/>
    <w:lvl w:ilvl="0" w:tplc="5D666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F02ED"/>
    <w:multiLevelType w:val="hybridMultilevel"/>
    <w:tmpl w:val="23EED9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C5"/>
    <w:rsid w:val="00062702"/>
    <w:rsid w:val="00075DEA"/>
    <w:rsid w:val="001C7313"/>
    <w:rsid w:val="004446D2"/>
    <w:rsid w:val="00472A76"/>
    <w:rsid w:val="004B512A"/>
    <w:rsid w:val="00561458"/>
    <w:rsid w:val="00681865"/>
    <w:rsid w:val="009D5BD4"/>
    <w:rsid w:val="00A05BC5"/>
    <w:rsid w:val="00A14AC5"/>
    <w:rsid w:val="00B62175"/>
    <w:rsid w:val="00BD4934"/>
    <w:rsid w:val="00BE29DB"/>
    <w:rsid w:val="00D74D7A"/>
    <w:rsid w:val="00D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5DC7-2665-4398-B089-9679F882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ngwithname">
    <w:name w:val="langwithname"/>
    <w:basedOn w:val="a0"/>
    <w:rsid w:val="00A05BC5"/>
  </w:style>
  <w:style w:type="character" w:styleId="a3">
    <w:name w:val="Hyperlink"/>
    <w:basedOn w:val="a0"/>
    <w:uiPriority w:val="99"/>
    <w:semiHidden/>
    <w:unhideWhenUsed/>
    <w:rsid w:val="00A05B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5B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 tzeng</dc:creator>
  <cp:keywords/>
  <dc:description/>
  <cp:lastModifiedBy>waterman tzeng</cp:lastModifiedBy>
  <cp:revision>12</cp:revision>
  <dcterms:created xsi:type="dcterms:W3CDTF">2015-10-27T23:46:00Z</dcterms:created>
  <dcterms:modified xsi:type="dcterms:W3CDTF">2015-11-13T01:43:00Z</dcterms:modified>
</cp:coreProperties>
</file>