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54" w:rsidRPr="00D758E3" w:rsidRDefault="000566A7" w:rsidP="00186B54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758E3">
        <w:rPr>
          <w:rFonts w:ascii="標楷體" w:eastAsia="標楷體" w:hAnsi="標楷體" w:hint="eastAsia"/>
          <w:sz w:val="36"/>
          <w:szCs w:val="36"/>
        </w:rPr>
        <w:t>臺中市市立</w:t>
      </w:r>
      <w:r w:rsidR="0060278B" w:rsidRPr="00D758E3">
        <w:rPr>
          <w:rFonts w:ascii="標楷體" w:eastAsia="標楷體" w:hAnsi="標楷體" w:hint="eastAsia"/>
          <w:sz w:val="36"/>
          <w:szCs w:val="36"/>
        </w:rPr>
        <w:t>中港</w:t>
      </w:r>
      <w:r w:rsidRPr="00D758E3">
        <w:rPr>
          <w:rFonts w:ascii="標楷體" w:eastAsia="標楷體" w:hAnsi="標楷體" w:hint="eastAsia"/>
          <w:sz w:val="36"/>
          <w:szCs w:val="36"/>
        </w:rPr>
        <w:t>高中</w:t>
      </w:r>
      <w:r w:rsidR="00B36061" w:rsidRPr="00D758E3">
        <w:rPr>
          <w:rFonts w:ascii="標楷體" w:eastAsia="標楷體" w:hAnsi="標楷體" w:hint="eastAsia"/>
          <w:sz w:val="36"/>
          <w:szCs w:val="36"/>
        </w:rPr>
        <w:t>優質化</w:t>
      </w:r>
      <w:r w:rsidR="009B3706" w:rsidRPr="00D758E3">
        <w:rPr>
          <w:rFonts w:ascii="標楷體" w:eastAsia="標楷體" w:hAnsi="標楷體" w:hint="eastAsia"/>
          <w:sz w:val="36"/>
          <w:szCs w:val="36"/>
        </w:rPr>
        <w:t>計畫你農我農特</w:t>
      </w:r>
      <w:r w:rsidR="00186B54" w:rsidRPr="00D758E3">
        <w:rPr>
          <w:rFonts w:ascii="標楷體" w:eastAsia="標楷體" w:hAnsi="標楷體" w:hint="eastAsia"/>
          <w:sz w:val="36"/>
          <w:szCs w:val="36"/>
        </w:rPr>
        <w:t>色</w:t>
      </w:r>
      <w:r w:rsidR="0060278B" w:rsidRPr="00D758E3">
        <w:rPr>
          <w:rFonts w:ascii="標楷體" w:eastAsia="標楷體" w:hAnsi="標楷體" w:hint="eastAsia"/>
          <w:sz w:val="36"/>
          <w:szCs w:val="36"/>
        </w:rPr>
        <w:t>課程</w:t>
      </w:r>
    </w:p>
    <w:p w:rsidR="00393276" w:rsidRPr="00D758E3" w:rsidRDefault="000566A7" w:rsidP="00F261D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758E3">
        <w:rPr>
          <w:rFonts w:ascii="標楷體" w:eastAsia="標楷體" w:hAnsi="標楷體" w:hint="eastAsia"/>
          <w:sz w:val="36"/>
          <w:szCs w:val="36"/>
        </w:rPr>
        <w:t>活動成果</w:t>
      </w:r>
    </w:p>
    <w:tbl>
      <w:tblPr>
        <w:tblStyle w:val="a3"/>
        <w:tblW w:w="1059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6"/>
        <w:gridCol w:w="4728"/>
        <w:gridCol w:w="5328"/>
      </w:tblGrid>
      <w:tr w:rsidR="0051745E" w:rsidRPr="00D758E3" w:rsidTr="00B95434">
        <w:trPr>
          <w:trHeight w:hRule="exact" w:val="567"/>
        </w:trPr>
        <w:tc>
          <w:tcPr>
            <w:tcW w:w="536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10056" w:type="dxa"/>
            <w:gridSpan w:val="2"/>
            <w:vAlign w:val="center"/>
          </w:tcPr>
          <w:p w:rsidR="0051745E" w:rsidRPr="00D758E3" w:rsidRDefault="00AD5B87" w:rsidP="00FF43C1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51745E" w:rsidRPr="00D758E3" w:rsidTr="00B95434">
        <w:trPr>
          <w:trHeight w:hRule="exact" w:val="765"/>
        </w:trPr>
        <w:tc>
          <w:tcPr>
            <w:tcW w:w="536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D758E3">
              <w:rPr>
                <w:rFonts w:ascii="標楷體" w:eastAsia="標楷體" w:hAnsi="標楷體" w:hint="eastAsia"/>
                <w:szCs w:val="24"/>
              </w:rPr>
              <w:t>/研習</w:t>
            </w:r>
            <w:r w:rsidRPr="00D758E3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0056" w:type="dxa"/>
            <w:gridSpan w:val="2"/>
            <w:vAlign w:val="center"/>
          </w:tcPr>
          <w:p w:rsidR="0051745E" w:rsidRPr="005D3B74" w:rsidRDefault="005D3B74" w:rsidP="00F261DE">
            <w:pPr>
              <w:rPr>
                <w:rFonts w:ascii="標楷體" w:eastAsia="標楷體" w:hAnsi="標楷體"/>
                <w:b/>
                <w:szCs w:val="24"/>
              </w:rPr>
            </w:pPr>
            <w:r w:rsidRPr="005D3B7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金桔樹種植、修剪暨茶類製作</w:t>
            </w:r>
            <w:r w:rsidRPr="005D3B74">
              <w:rPr>
                <w:rFonts w:ascii="標楷體" w:eastAsia="標楷體" w:hAnsi="標楷體" w:cs="Times New Roman" w:hint="eastAsia"/>
                <w:b/>
                <w:szCs w:val="24"/>
              </w:rPr>
              <w:t>實務體驗與討論之</w:t>
            </w:r>
            <w:r w:rsidRPr="005D3B74">
              <w:rPr>
                <w:rFonts w:ascii="Calibri" w:eastAsia="標楷體" w:hAnsi="Calibri" w:cs="Times New Roman" w:hint="eastAsia"/>
                <w:b/>
                <w:szCs w:val="24"/>
              </w:rPr>
              <w:t>工作坊</w:t>
            </w:r>
          </w:p>
        </w:tc>
      </w:tr>
      <w:tr w:rsidR="0051745E" w:rsidRPr="00D758E3" w:rsidTr="00B95434">
        <w:trPr>
          <w:trHeight w:hRule="exact" w:val="567"/>
        </w:trPr>
        <w:tc>
          <w:tcPr>
            <w:tcW w:w="536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D758E3">
              <w:rPr>
                <w:rFonts w:ascii="標楷體" w:eastAsia="標楷體" w:hAnsi="標楷體" w:hint="eastAsia"/>
                <w:szCs w:val="24"/>
              </w:rPr>
              <w:t>/研習</w:t>
            </w:r>
            <w:r w:rsidRPr="00D758E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0056" w:type="dxa"/>
            <w:gridSpan w:val="2"/>
            <w:vAlign w:val="center"/>
          </w:tcPr>
          <w:p w:rsidR="0051745E" w:rsidRPr="00D758E3" w:rsidRDefault="00B95434" w:rsidP="007F7E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="007F7E6D" w:rsidRPr="00D758E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 w:rsidR="007F7E6D" w:rsidRPr="00D758E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="007F7E6D" w:rsidRPr="00D758E3">
              <w:rPr>
                <w:rFonts w:ascii="標楷體" w:eastAsia="標楷體" w:hAnsi="標楷體" w:hint="eastAsia"/>
              </w:rPr>
              <w:t>日</w:t>
            </w:r>
          </w:p>
        </w:tc>
      </w:tr>
      <w:tr w:rsidR="0051745E" w:rsidRPr="00D758E3" w:rsidTr="00B95434">
        <w:trPr>
          <w:trHeight w:hRule="exact" w:val="567"/>
        </w:trPr>
        <w:tc>
          <w:tcPr>
            <w:tcW w:w="536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D758E3">
              <w:rPr>
                <w:rFonts w:ascii="標楷體" w:eastAsia="標楷體" w:hAnsi="標楷體" w:hint="eastAsia"/>
                <w:szCs w:val="24"/>
              </w:rPr>
              <w:t>/研習</w:t>
            </w:r>
            <w:r w:rsidRPr="00D758E3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0056" w:type="dxa"/>
            <w:gridSpan w:val="2"/>
            <w:vAlign w:val="center"/>
          </w:tcPr>
          <w:p w:rsidR="0051745E" w:rsidRPr="00D758E3" w:rsidRDefault="005611F6" w:rsidP="00D528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語言情境教室</w:t>
            </w:r>
          </w:p>
        </w:tc>
      </w:tr>
      <w:tr w:rsidR="000566A7" w:rsidRPr="00D758E3" w:rsidTr="00B95434">
        <w:trPr>
          <w:trHeight w:hRule="exact" w:val="567"/>
        </w:trPr>
        <w:tc>
          <w:tcPr>
            <w:tcW w:w="536" w:type="dxa"/>
            <w:shd w:val="pct10" w:color="auto" w:fill="auto"/>
            <w:vAlign w:val="center"/>
          </w:tcPr>
          <w:p w:rsidR="000566A7" w:rsidRPr="00D758E3" w:rsidRDefault="000566A7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10056" w:type="dxa"/>
            <w:gridSpan w:val="2"/>
            <w:vAlign w:val="center"/>
          </w:tcPr>
          <w:p w:rsidR="000566A7" w:rsidRPr="00D758E3" w:rsidRDefault="0060278B" w:rsidP="00B95434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中港高中</w:t>
            </w:r>
            <w:r w:rsidR="00B95434">
              <w:rPr>
                <w:rFonts w:ascii="標楷體" w:eastAsia="標楷體" w:hAnsi="標楷體" w:hint="eastAsia"/>
                <w:szCs w:val="24"/>
              </w:rPr>
              <w:t>陳朝宗</w:t>
            </w:r>
            <w:r w:rsidR="00D758E3" w:rsidRPr="00D758E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51745E" w:rsidRPr="00D758E3" w:rsidTr="00B95434">
        <w:trPr>
          <w:trHeight w:hRule="exact" w:val="567"/>
        </w:trPr>
        <w:tc>
          <w:tcPr>
            <w:tcW w:w="536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10056" w:type="dxa"/>
            <w:gridSpan w:val="2"/>
            <w:vAlign w:val="center"/>
          </w:tcPr>
          <w:p w:rsidR="0051745E" w:rsidRPr="00D758E3" w:rsidRDefault="00C17A09" w:rsidP="00FF43C1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參與你農我農社群及有興趣之教師</w:t>
            </w:r>
          </w:p>
        </w:tc>
      </w:tr>
      <w:tr w:rsidR="0051745E" w:rsidRPr="00D758E3" w:rsidTr="00B95434">
        <w:trPr>
          <w:trHeight w:hRule="exact" w:val="567"/>
        </w:trPr>
        <w:tc>
          <w:tcPr>
            <w:tcW w:w="536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10056" w:type="dxa"/>
            <w:gridSpan w:val="2"/>
            <w:vAlign w:val="center"/>
          </w:tcPr>
          <w:p w:rsidR="0051745E" w:rsidRPr="00D758E3" w:rsidRDefault="0051745E" w:rsidP="000566A7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實際參與人數：</w:t>
            </w:r>
            <w:r w:rsidR="00F114C4">
              <w:rPr>
                <w:rFonts w:ascii="標楷體" w:eastAsia="標楷體" w:hAnsi="標楷體" w:hint="eastAsia"/>
                <w:szCs w:val="24"/>
              </w:rPr>
              <w:t>16</w:t>
            </w:r>
            <w:r w:rsidRPr="00D758E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1745E" w:rsidRPr="00D758E3" w:rsidTr="00B95434"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</w:p>
          <w:p w:rsidR="009331C0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施</w:t>
            </w:r>
          </w:p>
          <w:p w:rsidR="009331C0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p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10056" w:type="dxa"/>
            <w:gridSpan w:val="2"/>
          </w:tcPr>
          <w:p w:rsidR="008B4E8B" w:rsidRPr="008018A5" w:rsidRDefault="009331C0" w:rsidP="008B4E8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活動及研習紀錄</w:t>
            </w:r>
            <w:r w:rsidR="0072172D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F114C4" w:rsidRDefault="00B95434" w:rsidP="00F114C4">
            <w:pPr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陳朝宗</w:t>
            </w:r>
            <w:r w:rsidR="00D758E3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  <w:r w:rsidR="00396056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</w:t>
            </w:r>
            <w:r w:rsidR="00FD0160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~</w:t>
            </w:r>
            <w:r w:rsidRPr="00B954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金桔樹種植、修剪暨茶類製作</w:t>
            </w:r>
            <w:r w:rsidRPr="00B95434">
              <w:rPr>
                <w:rFonts w:ascii="標楷體" w:eastAsia="標楷體" w:hAnsi="標楷體" w:cs="Times New Roman" w:hint="eastAsia"/>
                <w:szCs w:val="24"/>
              </w:rPr>
              <w:t>實務體驗與討論之</w:t>
            </w:r>
            <w:r w:rsidR="005611F6" w:rsidRPr="005611F6">
              <w:rPr>
                <w:rFonts w:ascii="Calibri" w:eastAsia="標楷體" w:hAnsi="Calibri" w:cs="Times New Roman" w:hint="eastAsia"/>
                <w:szCs w:val="24"/>
              </w:rPr>
              <w:t>工作坊</w:t>
            </w:r>
          </w:p>
          <w:p w:rsidR="00012C41" w:rsidRPr="005D3B74" w:rsidRDefault="00012C41" w:rsidP="00F114C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D3B74">
              <w:rPr>
                <w:rFonts w:ascii="標楷體" w:eastAsia="標楷體" w:hAnsi="標楷體" w:cs="Times New Roman" w:hint="eastAsia"/>
                <w:b/>
                <w:szCs w:val="24"/>
              </w:rPr>
              <w:t>一、</w:t>
            </w:r>
            <w:r w:rsidR="005D3B74" w:rsidRPr="005D3B7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金</w:t>
            </w:r>
            <w:r w:rsidR="005D3B74" w:rsidRPr="005D3B7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桔樹種植與</w:t>
            </w:r>
            <w:r w:rsidR="005D3B74" w:rsidRPr="005D3B7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修剪</w:t>
            </w:r>
          </w:p>
          <w:p w:rsidR="005D3B74" w:rsidRPr="00F736F0" w:rsidRDefault="005D3B74" w:rsidP="005D3B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F736F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金桔樹需要整天全日照，生長狀況才會好，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若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光線不足，葉片容易黃化枯萎。</w:t>
            </w:r>
          </w:p>
          <w:p w:rsidR="00514656" w:rsidRPr="00F736F0" w:rsidRDefault="005D3B74" w:rsidP="005D3B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F736F0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金桔樹要澆多少水，需依照日照程度及季節而定，水分過少、過多都不利生長。當水分過少，根部沒有水分滋潤，無法順利成長；水分過多，土壤隙縫被水分填滿，根部沒有充足空氣循環，也容易發育不良。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在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夏天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應每天澆水，若放置在陽光充足的地方，建議早上澆一次、下午再澆一次；冬季低溫時則2～3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天澆一次水，而北部偏濕冷的天氣，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甚至可以1星期都不用澆水，通常觀察土壤表面，乾了再補充水分即可。</w:t>
            </w:r>
          </w:p>
          <w:p w:rsidR="005D3B74" w:rsidRPr="00F736F0" w:rsidRDefault="005D3B74" w:rsidP="005D3B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F736F0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)由於金桔具四季開花特性，有時樹上會有成熟度不一的果實，同時也有部分枝條正在開花，為使隔年春節前果實大小及成熟度較為整齊，通常建議於7～8月再次剪去所有花果及太密的枝條，修剪過後約1～2個月會開花，再過4～5個月果實變會開始成熟轉色，便能再看到果實累累的金桔樹。</w:t>
            </w:r>
          </w:p>
          <w:p w:rsidR="005D3B74" w:rsidRPr="00F736F0" w:rsidRDefault="005D3B74" w:rsidP="005D3B74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F736F0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F736F0">
              <w:rPr>
                <w:rFonts w:ascii="標楷體" w:eastAsia="標楷體" w:hAnsi="標楷體" w:hint="eastAsia"/>
                <w:color w:val="000000" w:themeColor="text1"/>
                <w:szCs w:val="24"/>
              </w:rPr>
              <w:t>)修剪後，施用緩效性顆粒肥料或有機質肥料，視肥料效期約2～3個月施用一次，施用量每次約10～20公克，視植株及種植面積大小而定。</w:t>
            </w:r>
          </w:p>
          <w:p w:rsidR="00F736F0" w:rsidRDefault="00F736F0" w:rsidP="00F736F0">
            <w:pPr>
              <w:pStyle w:val="HTML"/>
              <w:shd w:val="clear" w:color="auto" w:fill="FFFFFF"/>
              <w:rPr>
                <w:rFonts w:ascii="標楷體" w:eastAsia="標楷體" w:hAnsi="標楷體" w:cs="細明體"/>
                <w:b/>
                <w:color w:val="474747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二</w:t>
            </w:r>
            <w:r w:rsidR="00514656" w:rsidRPr="00DB132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、</w:t>
            </w:r>
            <w:r w:rsidR="00DB132F" w:rsidRPr="00DB132F">
              <w:rPr>
                <w:rFonts w:ascii="標楷體" w:eastAsia="標楷體" w:hAnsi="標楷體" w:cs="細明體" w:hint="eastAsia"/>
                <w:b/>
                <w:color w:val="474747"/>
                <w:kern w:val="0"/>
                <w:sz w:val="24"/>
                <w:szCs w:val="24"/>
              </w:rPr>
              <w:t>認識</w:t>
            </w:r>
            <w:r>
              <w:rPr>
                <w:rFonts w:ascii="標楷體" w:eastAsia="標楷體" w:hAnsi="標楷體" w:cs="細明體" w:hint="eastAsia"/>
                <w:b/>
                <w:color w:val="474747"/>
                <w:kern w:val="0"/>
                <w:sz w:val="24"/>
                <w:szCs w:val="24"/>
              </w:rPr>
              <w:t>金桔茶製作過程</w:t>
            </w:r>
          </w:p>
          <w:p w:rsidR="007D0F02" w:rsidRPr="00F736F0" w:rsidRDefault="00F736F0" w:rsidP="00F736F0">
            <w:pPr>
              <w:pStyle w:val="HTML"/>
              <w:shd w:val="clear" w:color="auto" w:fill="FFFFFF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4"/>
                <w:szCs w:val="24"/>
              </w:rPr>
            </w:pPr>
            <w:r w:rsidRPr="00F736F0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F736F0">
              <w:rPr>
                <w:rFonts w:ascii="標楷體" w:eastAsia="標楷體" w:hAnsi="標楷體" w:cs="細明體"/>
                <w:color w:val="000000" w:themeColor="text1"/>
                <w:kern w:val="0"/>
                <w:sz w:val="24"/>
                <w:szCs w:val="24"/>
              </w:rPr>
              <w:t>1</w:t>
            </w:r>
            <w:r w:rsidRPr="00F736F0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4"/>
                <w:szCs w:val="24"/>
              </w:rPr>
              <w:t>)</w:t>
            </w:r>
            <w:r w:rsidR="007D0F02"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 w:val="24"/>
                <w:szCs w:val="24"/>
              </w:rPr>
              <w:t>準備食材。</w:t>
            </w:r>
          </w:p>
          <w:p w:rsidR="007D0F02" w:rsidRPr="00F736F0" w:rsidRDefault="00F736F0" w:rsidP="007D0F02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</w:pPr>
            <w:r w:rsidRPr="00F736F0"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  <w:t>(2)</w:t>
            </w:r>
            <w:r w:rsidR="007D0F02"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桔子去蔕，清洗乾淨，蒂頭處劃刀，</w:t>
            </w:r>
            <w:r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放入果汁機</w:t>
            </w:r>
            <w:r w:rsidRPr="00F736F0"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  <w:t>5-10</w:t>
            </w:r>
            <w:r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秒攪碎</w:t>
            </w:r>
            <w:r w:rsidR="007D0F02"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。</w:t>
            </w:r>
          </w:p>
          <w:p w:rsidR="007D0F02" w:rsidRPr="00F736F0" w:rsidRDefault="00F736F0" w:rsidP="007D0F02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</w:pPr>
            <w:r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(</w:t>
            </w:r>
            <w:r w:rsidRPr="00F736F0"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  <w:t>3</w:t>
            </w:r>
            <w:r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)</w:t>
            </w:r>
            <w:r w:rsidR="007D0F02"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取一杯具，放入桔子與湯汁及話梅。</w:t>
            </w:r>
          </w:p>
          <w:p w:rsidR="007D0F02" w:rsidRPr="00F736F0" w:rsidRDefault="00F736F0" w:rsidP="007D0F02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</w:pPr>
            <w:r w:rsidRPr="00F736F0"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  <w:t>(4)</w:t>
            </w:r>
            <w:r w:rsidR="007D0F02"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 xml:space="preserve">沖入熱開水，加蜂蜜或砂糖（或熱開水）調味，以自己喜愛的酸甜度即可。 </w:t>
            </w:r>
          </w:p>
          <w:p w:rsidR="00F736F0" w:rsidRPr="00F736F0" w:rsidRDefault="00F736F0" w:rsidP="00F736F0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</w:pPr>
            <w:r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)</w:t>
            </w:r>
            <w:r w:rsidR="007D0F02" w:rsidRPr="00F736F0"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  <w:t>靜置5-10分鐘，即可倒出飲用。</w:t>
            </w:r>
          </w:p>
          <w:p w:rsidR="00F736F0" w:rsidRDefault="00F736F0" w:rsidP="00F736F0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</w:pPr>
          </w:p>
          <w:p w:rsidR="00F736F0" w:rsidRDefault="00F736F0" w:rsidP="00F736F0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</w:pPr>
          </w:p>
          <w:p w:rsidR="00F736F0" w:rsidRDefault="00F736F0" w:rsidP="00F736F0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/>
                <w:color w:val="000000" w:themeColor="text1"/>
                <w:spacing w:val="13"/>
                <w:kern w:val="0"/>
                <w:szCs w:val="24"/>
              </w:rPr>
            </w:pPr>
          </w:p>
          <w:p w:rsidR="00F736F0" w:rsidRDefault="00F736F0" w:rsidP="00F736F0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</w:pPr>
          </w:p>
          <w:p w:rsidR="00F736F0" w:rsidRPr="00F736F0" w:rsidRDefault="00F736F0" w:rsidP="00F736F0">
            <w:pPr>
              <w:widowControl/>
              <w:pBdr>
                <w:bottom w:val="single" w:sz="6" w:space="0" w:color="E2E0DB"/>
              </w:pBdr>
              <w:rPr>
                <w:rFonts w:ascii="標楷體" w:eastAsia="標楷體" w:hAnsi="標楷體" w:cs="新細明體" w:hint="eastAsia"/>
                <w:color w:val="000000" w:themeColor="text1"/>
                <w:spacing w:val="13"/>
                <w:kern w:val="0"/>
                <w:szCs w:val="24"/>
              </w:rPr>
            </w:pPr>
          </w:p>
        </w:tc>
      </w:tr>
      <w:tr w:rsidR="0051745E" w:rsidRPr="00D758E3" w:rsidTr="00B95434">
        <w:trPr>
          <w:trHeight w:hRule="exact" w:val="567"/>
        </w:trPr>
        <w:tc>
          <w:tcPr>
            <w:tcW w:w="10592" w:type="dxa"/>
            <w:gridSpan w:val="3"/>
            <w:shd w:val="pct10" w:color="auto" w:fill="auto"/>
            <w:vAlign w:val="center"/>
          </w:tcPr>
          <w:p w:rsidR="0051745E" w:rsidRPr="00D758E3" w:rsidRDefault="0051745E" w:rsidP="0093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D758E3" w:rsidTr="00B95434">
        <w:tc>
          <w:tcPr>
            <w:tcW w:w="5264" w:type="dxa"/>
            <w:gridSpan w:val="2"/>
          </w:tcPr>
          <w:p w:rsidR="002B2F33" w:rsidRPr="00D758E3" w:rsidRDefault="005B6762" w:rsidP="002B2F33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B6762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56544" behindDoc="0" locked="0" layoutInCell="1" allowOverlap="1" wp14:anchorId="06CA9C10" wp14:editId="25D1C165">
                  <wp:simplePos x="0" y="0"/>
                  <wp:positionH relativeFrom="rightMargin">
                    <wp:posOffset>-3235325</wp:posOffset>
                  </wp:positionH>
                  <wp:positionV relativeFrom="paragraph">
                    <wp:posOffset>42545</wp:posOffset>
                  </wp:positionV>
                  <wp:extent cx="3257550" cy="2457450"/>
                  <wp:effectExtent l="0" t="0" r="0" b="0"/>
                  <wp:wrapNone/>
                  <wp:docPr id="5" name="圖片 5" descr="D:\衛生組\112會計年度1-7月你農我農優質化計畫\優質化(特色課程發展)計畫--內聘2小時\第一次成果\照片\197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衛生組\112會計年度1-7月你農我農優質化計畫\優質化(特色課程發展)計畫--內聘2小時\第一次成果\照片\197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514" cy="245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8" w:type="dxa"/>
          </w:tcPr>
          <w:p w:rsidR="00FF43C1" w:rsidRPr="00D758E3" w:rsidRDefault="00E44C8D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44C8D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58592" behindDoc="0" locked="0" layoutInCell="1" allowOverlap="1" wp14:anchorId="2A3B42AF" wp14:editId="3E79EACC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42545</wp:posOffset>
                  </wp:positionV>
                  <wp:extent cx="3295650" cy="2457450"/>
                  <wp:effectExtent l="0" t="0" r="0" b="0"/>
                  <wp:wrapNone/>
                  <wp:docPr id="8" name="圖片 8" descr="D:\衛生組\112會計年度1-7月你農我農優質化計畫\優質化(特色課程發展)計畫--內聘2小時\第一次成果\照片\197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衛生組\112會計年度1-7月你農我農優質化計畫\優質化(特色課程發展)計畫--內聘2小時\第一次成果\照片\197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924" cy="24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5ADC" w:rsidRPr="00D758E3" w:rsidTr="00B95434">
        <w:tc>
          <w:tcPr>
            <w:tcW w:w="5264" w:type="dxa"/>
            <w:gridSpan w:val="2"/>
          </w:tcPr>
          <w:p w:rsidR="003477D7" w:rsidRPr="00D758E3" w:rsidRDefault="007305A5" w:rsidP="00552FD9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辦理你農我農社群講座</w:t>
            </w:r>
            <w:r w:rsidR="00BC3D8A" w:rsidRPr="00D758E3">
              <w:rPr>
                <w:rFonts w:ascii="標楷體" w:eastAsia="標楷體" w:hAnsi="標楷體" w:hint="eastAsia"/>
                <w:noProof/>
                <w:szCs w:val="24"/>
              </w:rPr>
              <w:t>~</w:t>
            </w:r>
            <w:r w:rsidR="00F736F0">
              <w:rPr>
                <w:rFonts w:ascii="標楷體" w:eastAsia="標楷體" w:hAnsi="標楷體" w:hint="eastAsia"/>
                <w:noProof/>
                <w:szCs w:val="24"/>
              </w:rPr>
              <w:t>陳朝宗</w:t>
            </w:r>
            <w:r w:rsidR="00552FD9">
              <w:rPr>
                <w:rFonts w:ascii="標楷體" w:eastAsia="標楷體" w:hAnsi="標楷體" w:hint="eastAsia"/>
                <w:noProof/>
                <w:szCs w:val="24"/>
              </w:rPr>
              <w:t>老師</w:t>
            </w:r>
            <w:r w:rsidR="00EF34F6" w:rsidRPr="00D758E3">
              <w:rPr>
                <w:rFonts w:ascii="標楷體" w:eastAsia="標楷體" w:hAnsi="標楷體" w:hint="eastAsia"/>
                <w:noProof/>
                <w:szCs w:val="24"/>
              </w:rPr>
              <w:t>主講</w:t>
            </w:r>
            <w:r w:rsidR="00EF34F6" w:rsidRPr="00D758E3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</w:p>
        </w:tc>
        <w:tc>
          <w:tcPr>
            <w:tcW w:w="5328" w:type="dxa"/>
          </w:tcPr>
          <w:p w:rsidR="00B5096B" w:rsidRPr="00D758E3" w:rsidRDefault="006D5854" w:rsidP="00D06FF7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辦理你農我農社群講座~</w:t>
            </w:r>
            <w:r w:rsidR="00F736F0">
              <w:rPr>
                <w:rFonts w:ascii="標楷體" w:eastAsia="標楷體" w:hAnsi="標楷體" w:hint="eastAsia"/>
                <w:noProof/>
                <w:szCs w:val="24"/>
              </w:rPr>
              <w:t>陳朝宗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老師</w:t>
            </w: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主講</w:t>
            </w:r>
          </w:p>
        </w:tc>
      </w:tr>
      <w:tr w:rsidR="00665ADC" w:rsidRPr="00D758E3" w:rsidTr="00B95434">
        <w:trPr>
          <w:trHeight w:val="4017"/>
        </w:trPr>
        <w:tc>
          <w:tcPr>
            <w:tcW w:w="5264" w:type="dxa"/>
            <w:gridSpan w:val="2"/>
          </w:tcPr>
          <w:p w:rsidR="00665ADC" w:rsidRPr="00D758E3" w:rsidRDefault="00E44C8D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44C8D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60640" behindDoc="0" locked="0" layoutInCell="1" allowOverlap="1" wp14:anchorId="1A57A98E" wp14:editId="30105C51">
                  <wp:simplePos x="0" y="0"/>
                  <wp:positionH relativeFrom="rightMargin">
                    <wp:posOffset>-3206750</wp:posOffset>
                  </wp:positionH>
                  <wp:positionV relativeFrom="paragraph">
                    <wp:posOffset>55245</wp:posOffset>
                  </wp:positionV>
                  <wp:extent cx="3238115" cy="2466340"/>
                  <wp:effectExtent l="0" t="0" r="635" b="0"/>
                  <wp:wrapNone/>
                  <wp:docPr id="3" name="圖片 3" descr="D:\衛生組\112會計年度1-7月你農我農優質化計畫\優質化(特色課程發展)計畫--內聘2小時\第一次成果\照片\197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衛生組\112會計年度1-7月你農我農優質化計畫\優質化(特色課程發展)計畫--內聘2小時\第一次成果\照片\197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83" cy="2495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8" w:type="dxa"/>
          </w:tcPr>
          <w:p w:rsidR="009331C0" w:rsidRPr="00D758E3" w:rsidRDefault="00E44C8D" w:rsidP="008E659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44C8D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62688" behindDoc="0" locked="0" layoutInCell="1" allowOverlap="1" wp14:anchorId="793630A7" wp14:editId="2EF567E3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55244</wp:posOffset>
                  </wp:positionV>
                  <wp:extent cx="3257210" cy="2428875"/>
                  <wp:effectExtent l="0" t="0" r="635" b="0"/>
                  <wp:wrapNone/>
                  <wp:docPr id="14" name="圖片 14" descr="D:\衛生組\112會計年度1-7月你農我農優質化計畫\優質化(特色課程發展)計畫--內聘2小時\第一次成果\照片\197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衛生組\112會計年度1-7月你農我農優質化計畫\優質化(特色課程發展)計畫--內聘2小時\第一次成果\照片\197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018" cy="244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31C0" w:rsidRPr="00D758E3" w:rsidTr="00B95434">
        <w:tc>
          <w:tcPr>
            <w:tcW w:w="5264" w:type="dxa"/>
            <w:gridSpan w:val="2"/>
          </w:tcPr>
          <w:p w:rsidR="003477D7" w:rsidRPr="00D758E3" w:rsidRDefault="00A00187" w:rsidP="00D9131A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參與課程活動群友們認真聽講</w:t>
            </w:r>
          </w:p>
        </w:tc>
        <w:tc>
          <w:tcPr>
            <w:tcW w:w="5328" w:type="dxa"/>
          </w:tcPr>
          <w:p w:rsidR="009331C0" w:rsidRPr="00D758E3" w:rsidRDefault="00C352AE" w:rsidP="00A00187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參與課程活動群友們認真聽講</w:t>
            </w:r>
          </w:p>
        </w:tc>
      </w:tr>
      <w:tr w:rsidR="009331C0" w:rsidRPr="00D758E3" w:rsidTr="00B95434">
        <w:tc>
          <w:tcPr>
            <w:tcW w:w="5264" w:type="dxa"/>
            <w:gridSpan w:val="2"/>
          </w:tcPr>
          <w:p w:rsidR="009331C0" w:rsidRPr="00D758E3" w:rsidRDefault="00F9355E" w:rsidP="002D41C0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9355E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52448" behindDoc="0" locked="0" layoutInCell="1" allowOverlap="1" wp14:anchorId="38DD5400" wp14:editId="1DEC4FAE">
                  <wp:simplePos x="0" y="0"/>
                  <wp:positionH relativeFrom="margin">
                    <wp:posOffset>-39370</wp:posOffset>
                  </wp:positionH>
                  <wp:positionV relativeFrom="paragraph">
                    <wp:posOffset>69849</wp:posOffset>
                  </wp:positionV>
                  <wp:extent cx="3256889" cy="2619375"/>
                  <wp:effectExtent l="0" t="0" r="1270" b="0"/>
                  <wp:wrapNone/>
                  <wp:docPr id="1" name="圖片 1" descr="D:\衛生組\112會計年度1-7月你農我農優質化計畫\優質化(特色課程發展)計畫--內聘2小時\第一次成果\照片\197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衛生組\112會計年度1-7月你農我農優質化計畫\優質化(特色課程發展)計畫--內聘2小時\第一次成果\照片\197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112" cy="2644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8" w:type="dxa"/>
          </w:tcPr>
          <w:p w:rsidR="009331C0" w:rsidRPr="00D758E3" w:rsidRDefault="00F9355E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F9355E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54496" behindDoc="0" locked="0" layoutInCell="1" allowOverlap="1" wp14:anchorId="71A79F75" wp14:editId="469D4E1B">
                  <wp:simplePos x="0" y="0"/>
                  <wp:positionH relativeFrom="margin">
                    <wp:posOffset>-29210</wp:posOffset>
                  </wp:positionH>
                  <wp:positionV relativeFrom="paragraph">
                    <wp:posOffset>50799</wp:posOffset>
                  </wp:positionV>
                  <wp:extent cx="3304602" cy="2638425"/>
                  <wp:effectExtent l="0" t="0" r="0" b="0"/>
                  <wp:wrapNone/>
                  <wp:docPr id="2" name="圖片 2" descr="D:\衛生組\112會計年度1-7月你農我農優質化計畫\優質化(特色課程發展)計畫--內聘2小時\第一次成果\照片\197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衛生組\112會計年度1-7月你農我農優質化計畫\優質化(特色課程發展)計畫--內聘2小時\第一次成果\照片\197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200" cy="265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803" w:rsidRPr="008B42A4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9331C0" w:rsidRPr="00D758E3" w:rsidTr="00B95434">
        <w:tc>
          <w:tcPr>
            <w:tcW w:w="5264" w:type="dxa"/>
            <w:gridSpan w:val="2"/>
          </w:tcPr>
          <w:p w:rsidR="003477D7" w:rsidRPr="00D06FF7" w:rsidRDefault="00F9355E" w:rsidP="006D5854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課程實務說明</w:t>
            </w:r>
          </w:p>
        </w:tc>
        <w:tc>
          <w:tcPr>
            <w:tcW w:w="5328" w:type="dxa"/>
          </w:tcPr>
          <w:p w:rsidR="009331C0" w:rsidRPr="00D06FF7" w:rsidRDefault="00F9355E" w:rsidP="00F9355E">
            <w:pPr>
              <w:ind w:firstLineChars="900" w:firstLine="216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課程實務說明</w:t>
            </w:r>
          </w:p>
        </w:tc>
      </w:tr>
    </w:tbl>
    <w:p w:rsidR="00EC4BB1" w:rsidRDefault="00EC4BB1" w:rsidP="00566864">
      <w:pPr>
        <w:rPr>
          <w:rFonts w:ascii="標楷體" w:eastAsia="標楷體" w:hAnsi="標楷體"/>
        </w:rPr>
      </w:pPr>
    </w:p>
    <w:p w:rsidR="00F9355E" w:rsidRDefault="00F9355E" w:rsidP="00566864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F9355E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B2" w:rsidRDefault="009F51B2" w:rsidP="007B5A3A">
      <w:r>
        <w:separator/>
      </w:r>
    </w:p>
  </w:endnote>
  <w:endnote w:type="continuationSeparator" w:id="0">
    <w:p w:rsidR="009F51B2" w:rsidRDefault="009F51B2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B2" w:rsidRDefault="009F51B2" w:rsidP="007B5A3A">
      <w:r>
        <w:separator/>
      </w:r>
    </w:p>
  </w:footnote>
  <w:footnote w:type="continuationSeparator" w:id="0">
    <w:p w:rsidR="009F51B2" w:rsidRDefault="009F51B2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831"/>
    <w:multiLevelType w:val="multilevel"/>
    <w:tmpl w:val="3220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721BE"/>
    <w:multiLevelType w:val="multilevel"/>
    <w:tmpl w:val="696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246C"/>
    <w:rsid w:val="00012C41"/>
    <w:rsid w:val="00014E49"/>
    <w:rsid w:val="00027620"/>
    <w:rsid w:val="00037200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A4E12"/>
    <w:rsid w:val="000B0EFC"/>
    <w:rsid w:val="000B15F8"/>
    <w:rsid w:val="000B37E5"/>
    <w:rsid w:val="000C23DF"/>
    <w:rsid w:val="000D2BA0"/>
    <w:rsid w:val="000D7E91"/>
    <w:rsid w:val="00107BF7"/>
    <w:rsid w:val="001202A1"/>
    <w:rsid w:val="00125FA8"/>
    <w:rsid w:val="0012672D"/>
    <w:rsid w:val="00145127"/>
    <w:rsid w:val="00152FFB"/>
    <w:rsid w:val="00164210"/>
    <w:rsid w:val="00166DD1"/>
    <w:rsid w:val="00167E15"/>
    <w:rsid w:val="001733D4"/>
    <w:rsid w:val="00177A2D"/>
    <w:rsid w:val="00181FDA"/>
    <w:rsid w:val="001837F3"/>
    <w:rsid w:val="001847B4"/>
    <w:rsid w:val="001866AC"/>
    <w:rsid w:val="00186B54"/>
    <w:rsid w:val="00191014"/>
    <w:rsid w:val="001A6504"/>
    <w:rsid w:val="001B20C3"/>
    <w:rsid w:val="001C03DC"/>
    <w:rsid w:val="001C2240"/>
    <w:rsid w:val="001C4F1D"/>
    <w:rsid w:val="001C63B0"/>
    <w:rsid w:val="001D03ED"/>
    <w:rsid w:val="001D2527"/>
    <w:rsid w:val="001D2A63"/>
    <w:rsid w:val="001E10DE"/>
    <w:rsid w:val="001E451B"/>
    <w:rsid w:val="0020354D"/>
    <w:rsid w:val="00215F3D"/>
    <w:rsid w:val="002228D2"/>
    <w:rsid w:val="00223A8C"/>
    <w:rsid w:val="0022452E"/>
    <w:rsid w:val="00241D4B"/>
    <w:rsid w:val="002426F5"/>
    <w:rsid w:val="00247B2C"/>
    <w:rsid w:val="002766A1"/>
    <w:rsid w:val="00281DF0"/>
    <w:rsid w:val="00282F4E"/>
    <w:rsid w:val="00295D7C"/>
    <w:rsid w:val="002A21B4"/>
    <w:rsid w:val="002B23C8"/>
    <w:rsid w:val="002B2F33"/>
    <w:rsid w:val="002C1063"/>
    <w:rsid w:val="002C1809"/>
    <w:rsid w:val="002C2352"/>
    <w:rsid w:val="002D41C0"/>
    <w:rsid w:val="002E245D"/>
    <w:rsid w:val="002E63E3"/>
    <w:rsid w:val="002F0121"/>
    <w:rsid w:val="002F1D40"/>
    <w:rsid w:val="002F3500"/>
    <w:rsid w:val="002F6F04"/>
    <w:rsid w:val="003028BB"/>
    <w:rsid w:val="00303EC0"/>
    <w:rsid w:val="0030406B"/>
    <w:rsid w:val="003066FA"/>
    <w:rsid w:val="003257FA"/>
    <w:rsid w:val="00332799"/>
    <w:rsid w:val="003404DF"/>
    <w:rsid w:val="00344070"/>
    <w:rsid w:val="003477D7"/>
    <w:rsid w:val="00350D72"/>
    <w:rsid w:val="003519A2"/>
    <w:rsid w:val="003529FC"/>
    <w:rsid w:val="00354DC3"/>
    <w:rsid w:val="00362B54"/>
    <w:rsid w:val="003649E6"/>
    <w:rsid w:val="0037046F"/>
    <w:rsid w:val="0037412C"/>
    <w:rsid w:val="003840D9"/>
    <w:rsid w:val="003930D6"/>
    <w:rsid w:val="00393276"/>
    <w:rsid w:val="00396056"/>
    <w:rsid w:val="00397C6E"/>
    <w:rsid w:val="003B4599"/>
    <w:rsid w:val="003C2415"/>
    <w:rsid w:val="003D324D"/>
    <w:rsid w:val="003D3654"/>
    <w:rsid w:val="003D4780"/>
    <w:rsid w:val="003E0732"/>
    <w:rsid w:val="003E3C1A"/>
    <w:rsid w:val="003F7F8F"/>
    <w:rsid w:val="00414347"/>
    <w:rsid w:val="0042363F"/>
    <w:rsid w:val="004250F2"/>
    <w:rsid w:val="00425728"/>
    <w:rsid w:val="004347A8"/>
    <w:rsid w:val="0044010C"/>
    <w:rsid w:val="00443E66"/>
    <w:rsid w:val="00446409"/>
    <w:rsid w:val="00452112"/>
    <w:rsid w:val="00455F9B"/>
    <w:rsid w:val="00457F98"/>
    <w:rsid w:val="00462F2F"/>
    <w:rsid w:val="0047000D"/>
    <w:rsid w:val="00480F39"/>
    <w:rsid w:val="0048131B"/>
    <w:rsid w:val="004869E3"/>
    <w:rsid w:val="004940E2"/>
    <w:rsid w:val="00497C86"/>
    <w:rsid w:val="004B3CA6"/>
    <w:rsid w:val="004B7D02"/>
    <w:rsid w:val="004C1B85"/>
    <w:rsid w:val="004C3AAC"/>
    <w:rsid w:val="004D35C7"/>
    <w:rsid w:val="004E650E"/>
    <w:rsid w:val="004F3D1F"/>
    <w:rsid w:val="004F5888"/>
    <w:rsid w:val="004F7512"/>
    <w:rsid w:val="00505221"/>
    <w:rsid w:val="00511123"/>
    <w:rsid w:val="00514656"/>
    <w:rsid w:val="005163F3"/>
    <w:rsid w:val="00516FF2"/>
    <w:rsid w:val="0051745E"/>
    <w:rsid w:val="00517F75"/>
    <w:rsid w:val="00520DFD"/>
    <w:rsid w:val="00527022"/>
    <w:rsid w:val="00530944"/>
    <w:rsid w:val="00540250"/>
    <w:rsid w:val="00542ACD"/>
    <w:rsid w:val="00552FD9"/>
    <w:rsid w:val="00553FEE"/>
    <w:rsid w:val="005611F6"/>
    <w:rsid w:val="00566864"/>
    <w:rsid w:val="00582687"/>
    <w:rsid w:val="00584EC4"/>
    <w:rsid w:val="005A318C"/>
    <w:rsid w:val="005A4D46"/>
    <w:rsid w:val="005B295A"/>
    <w:rsid w:val="005B6762"/>
    <w:rsid w:val="005D146E"/>
    <w:rsid w:val="005D3B74"/>
    <w:rsid w:val="005E713D"/>
    <w:rsid w:val="005F5E56"/>
    <w:rsid w:val="0060278B"/>
    <w:rsid w:val="006064A0"/>
    <w:rsid w:val="00612482"/>
    <w:rsid w:val="00612594"/>
    <w:rsid w:val="0061742F"/>
    <w:rsid w:val="00620359"/>
    <w:rsid w:val="00620DCF"/>
    <w:rsid w:val="00652542"/>
    <w:rsid w:val="00653D5A"/>
    <w:rsid w:val="006654DF"/>
    <w:rsid w:val="00665ADC"/>
    <w:rsid w:val="00672C2C"/>
    <w:rsid w:val="006906E3"/>
    <w:rsid w:val="006B0FCD"/>
    <w:rsid w:val="006B2415"/>
    <w:rsid w:val="006B2990"/>
    <w:rsid w:val="006B72D0"/>
    <w:rsid w:val="006C399C"/>
    <w:rsid w:val="006D2620"/>
    <w:rsid w:val="006D44CA"/>
    <w:rsid w:val="006D5854"/>
    <w:rsid w:val="006D7E0E"/>
    <w:rsid w:val="006E4792"/>
    <w:rsid w:val="006E57CE"/>
    <w:rsid w:val="00700715"/>
    <w:rsid w:val="00701BBD"/>
    <w:rsid w:val="00706350"/>
    <w:rsid w:val="00711CB9"/>
    <w:rsid w:val="0071762A"/>
    <w:rsid w:val="0072172D"/>
    <w:rsid w:val="007305A5"/>
    <w:rsid w:val="00731293"/>
    <w:rsid w:val="0073131F"/>
    <w:rsid w:val="0074210F"/>
    <w:rsid w:val="00747E3C"/>
    <w:rsid w:val="00752B13"/>
    <w:rsid w:val="007603B9"/>
    <w:rsid w:val="007755CD"/>
    <w:rsid w:val="00776259"/>
    <w:rsid w:val="00780488"/>
    <w:rsid w:val="00780A76"/>
    <w:rsid w:val="007927F4"/>
    <w:rsid w:val="007B5A3A"/>
    <w:rsid w:val="007C58A3"/>
    <w:rsid w:val="007D0487"/>
    <w:rsid w:val="007D0F02"/>
    <w:rsid w:val="007D4D50"/>
    <w:rsid w:val="007F0A73"/>
    <w:rsid w:val="007F38B7"/>
    <w:rsid w:val="007F653B"/>
    <w:rsid w:val="007F7E6D"/>
    <w:rsid w:val="008018A5"/>
    <w:rsid w:val="00803D7C"/>
    <w:rsid w:val="00805A46"/>
    <w:rsid w:val="00820A25"/>
    <w:rsid w:val="00827A66"/>
    <w:rsid w:val="008357A2"/>
    <w:rsid w:val="0083616A"/>
    <w:rsid w:val="00843368"/>
    <w:rsid w:val="00865DC4"/>
    <w:rsid w:val="00883960"/>
    <w:rsid w:val="00885DA2"/>
    <w:rsid w:val="00896C27"/>
    <w:rsid w:val="008A23FC"/>
    <w:rsid w:val="008A338C"/>
    <w:rsid w:val="008B0CC7"/>
    <w:rsid w:val="008B42A4"/>
    <w:rsid w:val="008B4E8B"/>
    <w:rsid w:val="008B5283"/>
    <w:rsid w:val="008C2067"/>
    <w:rsid w:val="008C5760"/>
    <w:rsid w:val="008C5D8F"/>
    <w:rsid w:val="008D1B1E"/>
    <w:rsid w:val="008E0FAC"/>
    <w:rsid w:val="008E659C"/>
    <w:rsid w:val="00901FE1"/>
    <w:rsid w:val="00915958"/>
    <w:rsid w:val="00920F30"/>
    <w:rsid w:val="009273A1"/>
    <w:rsid w:val="00931B54"/>
    <w:rsid w:val="009331C0"/>
    <w:rsid w:val="00940342"/>
    <w:rsid w:val="009411E1"/>
    <w:rsid w:val="00943346"/>
    <w:rsid w:val="00944356"/>
    <w:rsid w:val="00947603"/>
    <w:rsid w:val="009500BC"/>
    <w:rsid w:val="009539BC"/>
    <w:rsid w:val="0095514E"/>
    <w:rsid w:val="009706B0"/>
    <w:rsid w:val="0097429E"/>
    <w:rsid w:val="00974818"/>
    <w:rsid w:val="0098171F"/>
    <w:rsid w:val="009967CF"/>
    <w:rsid w:val="009B26EB"/>
    <w:rsid w:val="009B3706"/>
    <w:rsid w:val="009C5F9E"/>
    <w:rsid w:val="009C7591"/>
    <w:rsid w:val="009D5C8F"/>
    <w:rsid w:val="009D72EC"/>
    <w:rsid w:val="009E065B"/>
    <w:rsid w:val="009E41DE"/>
    <w:rsid w:val="009F0FD4"/>
    <w:rsid w:val="009F51B2"/>
    <w:rsid w:val="009F7065"/>
    <w:rsid w:val="009F7316"/>
    <w:rsid w:val="00A00187"/>
    <w:rsid w:val="00A0782D"/>
    <w:rsid w:val="00A14323"/>
    <w:rsid w:val="00A15C22"/>
    <w:rsid w:val="00A20049"/>
    <w:rsid w:val="00A5218D"/>
    <w:rsid w:val="00A5402F"/>
    <w:rsid w:val="00A705A5"/>
    <w:rsid w:val="00A84169"/>
    <w:rsid w:val="00A91FF5"/>
    <w:rsid w:val="00A95548"/>
    <w:rsid w:val="00A96756"/>
    <w:rsid w:val="00AA75DB"/>
    <w:rsid w:val="00AB7AF3"/>
    <w:rsid w:val="00AC23EE"/>
    <w:rsid w:val="00AC496A"/>
    <w:rsid w:val="00AD5B87"/>
    <w:rsid w:val="00AD63BC"/>
    <w:rsid w:val="00AE51C5"/>
    <w:rsid w:val="00B040EC"/>
    <w:rsid w:val="00B07D84"/>
    <w:rsid w:val="00B22C2E"/>
    <w:rsid w:val="00B36061"/>
    <w:rsid w:val="00B43BA7"/>
    <w:rsid w:val="00B4793A"/>
    <w:rsid w:val="00B5096B"/>
    <w:rsid w:val="00B61C06"/>
    <w:rsid w:val="00B6266E"/>
    <w:rsid w:val="00B64546"/>
    <w:rsid w:val="00B70D9B"/>
    <w:rsid w:val="00B81131"/>
    <w:rsid w:val="00B83053"/>
    <w:rsid w:val="00B93AA9"/>
    <w:rsid w:val="00B95434"/>
    <w:rsid w:val="00B97B81"/>
    <w:rsid w:val="00BA08A2"/>
    <w:rsid w:val="00BA36B6"/>
    <w:rsid w:val="00BA411A"/>
    <w:rsid w:val="00BA7F51"/>
    <w:rsid w:val="00BC2C20"/>
    <w:rsid w:val="00BC3D8A"/>
    <w:rsid w:val="00BC7DAE"/>
    <w:rsid w:val="00BD141E"/>
    <w:rsid w:val="00BE01F6"/>
    <w:rsid w:val="00BE2895"/>
    <w:rsid w:val="00BE47E4"/>
    <w:rsid w:val="00BF575A"/>
    <w:rsid w:val="00C0334A"/>
    <w:rsid w:val="00C04E85"/>
    <w:rsid w:val="00C14C34"/>
    <w:rsid w:val="00C15E8D"/>
    <w:rsid w:val="00C17A09"/>
    <w:rsid w:val="00C21196"/>
    <w:rsid w:val="00C352AE"/>
    <w:rsid w:val="00C37336"/>
    <w:rsid w:val="00C44DA0"/>
    <w:rsid w:val="00C533BC"/>
    <w:rsid w:val="00C55BD2"/>
    <w:rsid w:val="00C57818"/>
    <w:rsid w:val="00C60237"/>
    <w:rsid w:val="00C64B8C"/>
    <w:rsid w:val="00C65E8F"/>
    <w:rsid w:val="00C65EB6"/>
    <w:rsid w:val="00C66B8E"/>
    <w:rsid w:val="00C75598"/>
    <w:rsid w:val="00C81AA5"/>
    <w:rsid w:val="00C82D05"/>
    <w:rsid w:val="00C866C2"/>
    <w:rsid w:val="00CA011C"/>
    <w:rsid w:val="00CA27B1"/>
    <w:rsid w:val="00CA4C7F"/>
    <w:rsid w:val="00CA50F0"/>
    <w:rsid w:val="00CC365C"/>
    <w:rsid w:val="00CC4C15"/>
    <w:rsid w:val="00CD38B8"/>
    <w:rsid w:val="00CE3ECD"/>
    <w:rsid w:val="00CE4153"/>
    <w:rsid w:val="00CF308B"/>
    <w:rsid w:val="00CF41B6"/>
    <w:rsid w:val="00CF5062"/>
    <w:rsid w:val="00CF7C6D"/>
    <w:rsid w:val="00D06C92"/>
    <w:rsid w:val="00D06FF7"/>
    <w:rsid w:val="00D17803"/>
    <w:rsid w:val="00D23609"/>
    <w:rsid w:val="00D405B2"/>
    <w:rsid w:val="00D46615"/>
    <w:rsid w:val="00D52885"/>
    <w:rsid w:val="00D54D88"/>
    <w:rsid w:val="00D63FC5"/>
    <w:rsid w:val="00D70276"/>
    <w:rsid w:val="00D73088"/>
    <w:rsid w:val="00D758E3"/>
    <w:rsid w:val="00D80ED3"/>
    <w:rsid w:val="00D8357E"/>
    <w:rsid w:val="00D86DE4"/>
    <w:rsid w:val="00D9131A"/>
    <w:rsid w:val="00DA5394"/>
    <w:rsid w:val="00DB132F"/>
    <w:rsid w:val="00DC4EDB"/>
    <w:rsid w:val="00DD2CDB"/>
    <w:rsid w:val="00DD7E66"/>
    <w:rsid w:val="00DE66CF"/>
    <w:rsid w:val="00E3307B"/>
    <w:rsid w:val="00E379D5"/>
    <w:rsid w:val="00E42ECA"/>
    <w:rsid w:val="00E44C8D"/>
    <w:rsid w:val="00E468DE"/>
    <w:rsid w:val="00E62B9C"/>
    <w:rsid w:val="00E63362"/>
    <w:rsid w:val="00E63455"/>
    <w:rsid w:val="00E70C64"/>
    <w:rsid w:val="00E74145"/>
    <w:rsid w:val="00E77088"/>
    <w:rsid w:val="00E85323"/>
    <w:rsid w:val="00E853A8"/>
    <w:rsid w:val="00E910F0"/>
    <w:rsid w:val="00E91E55"/>
    <w:rsid w:val="00EA1A0A"/>
    <w:rsid w:val="00EC4BB1"/>
    <w:rsid w:val="00ED0BE7"/>
    <w:rsid w:val="00ED2501"/>
    <w:rsid w:val="00EF0E9F"/>
    <w:rsid w:val="00EF258F"/>
    <w:rsid w:val="00EF34F6"/>
    <w:rsid w:val="00EF4DCB"/>
    <w:rsid w:val="00EF7E4D"/>
    <w:rsid w:val="00F05680"/>
    <w:rsid w:val="00F114C4"/>
    <w:rsid w:val="00F261DE"/>
    <w:rsid w:val="00F37D03"/>
    <w:rsid w:val="00F40C44"/>
    <w:rsid w:val="00F46874"/>
    <w:rsid w:val="00F46E96"/>
    <w:rsid w:val="00F526A1"/>
    <w:rsid w:val="00F54C6B"/>
    <w:rsid w:val="00F56B29"/>
    <w:rsid w:val="00F577B0"/>
    <w:rsid w:val="00F7133C"/>
    <w:rsid w:val="00F7246F"/>
    <w:rsid w:val="00F727B2"/>
    <w:rsid w:val="00F736F0"/>
    <w:rsid w:val="00F8142B"/>
    <w:rsid w:val="00F85494"/>
    <w:rsid w:val="00F9355E"/>
    <w:rsid w:val="00F953B6"/>
    <w:rsid w:val="00F954B2"/>
    <w:rsid w:val="00F96096"/>
    <w:rsid w:val="00F9700F"/>
    <w:rsid w:val="00FB6718"/>
    <w:rsid w:val="00FC7880"/>
    <w:rsid w:val="00FD0160"/>
    <w:rsid w:val="00FD120E"/>
    <w:rsid w:val="00FD3600"/>
    <w:rsid w:val="00FD3AE2"/>
    <w:rsid w:val="00FE4381"/>
    <w:rsid w:val="00FF0499"/>
    <w:rsid w:val="00FF1EB8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70F55"/>
  <w15:docId w15:val="{68E64226-0935-441D-A8C9-4305BAA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D35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DB132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B132F"/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7D0F0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7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4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540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dotted" w:sz="6" w:space="11" w:color="CCCCCC"/>
                <w:right w:val="none" w:sz="0" w:space="0" w:color="auto"/>
              </w:divBdr>
              <w:divsChild>
                <w:div w:id="2122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4848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dotted" w:sz="6" w:space="11" w:color="CCCCCC"/>
                <w:right w:val="none" w:sz="0" w:space="0" w:color="auto"/>
              </w:divBdr>
              <w:divsChild>
                <w:div w:id="2538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610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dotted" w:sz="6" w:space="11" w:color="CCCCCC"/>
                <w:right w:val="none" w:sz="0" w:space="0" w:color="auto"/>
              </w:divBdr>
              <w:divsChild>
                <w:div w:id="2059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75284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dotted" w:sz="6" w:space="11" w:color="CCCCCC"/>
                <w:right w:val="none" w:sz="0" w:space="0" w:color="auto"/>
              </w:divBdr>
              <w:divsChild>
                <w:div w:id="400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9189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dotted" w:sz="6" w:space="11" w:color="CCCCCC"/>
                <w:right w:val="none" w:sz="0" w:space="0" w:color="auto"/>
              </w:divBdr>
              <w:divsChild>
                <w:div w:id="7410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2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8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8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4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31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7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6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93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6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0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9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4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47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9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87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5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9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5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31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3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18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160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25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0101-D597-4C77-92EE-2DB24406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121</cp:revision>
  <cp:lastPrinted>2015-11-19T02:04:00Z</cp:lastPrinted>
  <dcterms:created xsi:type="dcterms:W3CDTF">2018-12-13T08:00:00Z</dcterms:created>
  <dcterms:modified xsi:type="dcterms:W3CDTF">2023-06-29T01:27:00Z</dcterms:modified>
</cp:coreProperties>
</file>