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AB" w:rsidRDefault="00436D51" w:rsidP="00ED0FA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探索我的能力</w:t>
      </w:r>
      <w:r w:rsidR="00ED0FAB">
        <w:rPr>
          <w:rFonts w:hint="eastAsia"/>
          <w:b/>
          <w:sz w:val="28"/>
          <w:szCs w:val="28"/>
        </w:rPr>
        <w:t xml:space="preserve"> </w:t>
      </w:r>
      <w:r w:rsidR="00ED0FAB">
        <w:rPr>
          <w:b/>
          <w:sz w:val="28"/>
          <w:szCs w:val="28"/>
        </w:rPr>
        <w:t xml:space="preserve">: </w:t>
      </w:r>
      <w:r w:rsidR="00ED0FAB">
        <w:rPr>
          <w:rFonts w:hint="eastAsia"/>
          <w:b/>
          <w:sz w:val="28"/>
          <w:szCs w:val="28"/>
        </w:rPr>
        <w:t>從課業表現與性向測驗結果看起</w:t>
      </w:r>
      <w:bookmarkStart w:id="0" w:name="_GoBack"/>
      <w:bookmarkEnd w:id="0"/>
    </w:p>
    <w:p w:rsidR="00F24747" w:rsidRPr="007A6F31" w:rsidRDefault="00F93345" w:rsidP="007A6F31">
      <w:pPr>
        <w:pStyle w:val="1"/>
        <w:widowControl/>
        <w:spacing w:afterLines="50" w:after="180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能力是我天生的潛能，或是我學科上的表現。教育心理研究顯示</w:t>
      </w:r>
      <w:r w:rsidR="004B0B2D">
        <w:rPr>
          <w:rFonts w:asciiTheme="minorEastAsia" w:eastAsiaTheme="minorEastAsia" w:hAnsiTheme="minorEastAsia" w:hint="eastAsia"/>
        </w:rPr>
        <w:t>，潛能與學科表現，和高中生未來大學科系或職業的選擇有很大的關係，</w:t>
      </w:r>
      <w:r>
        <w:rPr>
          <w:rFonts w:asciiTheme="minorEastAsia" w:eastAsiaTheme="minorEastAsia" w:hAnsiTheme="minorEastAsia" w:hint="eastAsia"/>
        </w:rPr>
        <w:t>讓我來探索能力吧。</w:t>
      </w:r>
    </w:p>
    <w:p w:rsidR="00F24747" w:rsidRPr="00292FDA" w:rsidRDefault="00F24747" w:rsidP="006712AB">
      <w:pPr>
        <w:pStyle w:val="1"/>
        <w:widowControl/>
        <w:numPr>
          <w:ilvl w:val="0"/>
          <w:numId w:val="6"/>
        </w:numPr>
        <w:spacing w:afterLines="50" w:after="180"/>
        <w:ind w:hanging="652"/>
        <w:jc w:val="both"/>
        <w:rPr>
          <w:b/>
        </w:rPr>
      </w:pPr>
      <w:r w:rsidRPr="00292FDA">
        <w:rPr>
          <w:rFonts w:hint="eastAsia"/>
          <w:b/>
        </w:rPr>
        <w:t>我的學科能力</w:t>
      </w:r>
    </w:p>
    <w:p w:rsidR="004C398C" w:rsidRDefault="00AE1E79" w:rsidP="00AE1E79">
      <w:pPr>
        <w:pStyle w:val="1"/>
        <w:widowControl/>
        <w:spacing w:afterLines="50" w:after="180"/>
        <w:ind w:left="510"/>
        <w:jc w:val="both"/>
      </w:pPr>
      <w:r>
        <w:rPr>
          <w:rFonts w:hint="eastAsia"/>
        </w:rPr>
        <w:t>與本校同學相比，我</w:t>
      </w:r>
      <w:r w:rsidR="00956B38">
        <w:rPr>
          <w:rFonts w:hint="eastAsia"/>
        </w:rPr>
        <w:t>估計</w:t>
      </w:r>
      <w:r>
        <w:rPr>
          <w:rFonts w:hint="eastAsia"/>
        </w:rPr>
        <w:t>各學科的表現如何？請對每一科目勾選</w:t>
      </w:r>
    </w:p>
    <w:tbl>
      <w:tblPr>
        <w:tblStyle w:val="a8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88"/>
        <w:gridCol w:w="1489"/>
        <w:gridCol w:w="1488"/>
        <w:gridCol w:w="1489"/>
      </w:tblGrid>
      <w:tr w:rsidR="007C0C94" w:rsidTr="00292FDA">
        <w:trPr>
          <w:trHeight w:val="737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E1E79" w:rsidRPr="001D3CB4" w:rsidRDefault="007C0C94" w:rsidP="00292FDA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/>
                <w:b/>
                <w:color w:val="000000"/>
                <w:kern w:val="24"/>
              </w:rPr>
            </w:pPr>
            <w:r w:rsidRPr="001D3CB4">
              <w:rPr>
                <w:rFonts w:ascii="新細明體" w:hAnsi="新細明體" w:cs="Arial"/>
                <w:b/>
                <w:color w:val="000000"/>
                <w:kern w:val="24"/>
              </w:rPr>
              <w:t>項數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E1E79" w:rsidRPr="001D3CB4" w:rsidRDefault="00AE1E79" w:rsidP="00292FDA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/>
                <w:b/>
                <w:color w:val="000000"/>
                <w:kern w:val="24"/>
              </w:rPr>
            </w:pPr>
            <w:r w:rsidRPr="001D3CB4">
              <w:rPr>
                <w:rFonts w:ascii="新細明體" w:hAnsi="新細明體" w:cs="Arial" w:hint="eastAsia"/>
                <w:b/>
                <w:color w:val="000000"/>
                <w:kern w:val="24"/>
              </w:rPr>
              <w:t>學科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E1E79" w:rsidRPr="001D3CB4" w:rsidRDefault="00AE1E79" w:rsidP="00292FDA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/>
                <w:b/>
                <w:color w:val="000000"/>
                <w:kern w:val="24"/>
              </w:rPr>
            </w:pPr>
            <w:r w:rsidRPr="001D3CB4">
              <w:rPr>
                <w:rFonts w:ascii="新細明體" w:hAnsi="新細明體" w:cs="Arial" w:hint="eastAsia"/>
                <w:b/>
                <w:color w:val="000000"/>
                <w:kern w:val="24"/>
              </w:rPr>
              <w:t>優異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E1E79" w:rsidRPr="001D3CB4" w:rsidRDefault="00AE1E79" w:rsidP="00292FDA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/>
                <w:b/>
                <w:color w:val="000000"/>
                <w:kern w:val="24"/>
              </w:rPr>
            </w:pPr>
            <w:r w:rsidRPr="001D3CB4">
              <w:rPr>
                <w:rFonts w:ascii="新細明體" w:hAnsi="新細明體" w:cs="Arial" w:hint="eastAsia"/>
                <w:b/>
                <w:color w:val="000000"/>
                <w:kern w:val="24"/>
              </w:rPr>
              <w:t>良好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E1E79" w:rsidRPr="001D3CB4" w:rsidRDefault="00AE1E79" w:rsidP="00292FDA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/>
                <w:b/>
                <w:color w:val="000000"/>
                <w:kern w:val="24"/>
              </w:rPr>
            </w:pPr>
            <w:r w:rsidRPr="001D3CB4">
              <w:rPr>
                <w:rFonts w:ascii="新細明體" w:hAnsi="新細明體" w:cs="Arial" w:hint="eastAsia"/>
                <w:b/>
                <w:color w:val="000000"/>
                <w:kern w:val="24"/>
              </w:rPr>
              <w:t>中等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E1E79" w:rsidRPr="001D3CB4" w:rsidRDefault="00AE1E79" w:rsidP="00292FDA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/>
                <w:b/>
                <w:color w:val="000000"/>
                <w:kern w:val="24"/>
              </w:rPr>
            </w:pPr>
            <w:r w:rsidRPr="001D3CB4">
              <w:rPr>
                <w:rFonts w:ascii="新細明體" w:hAnsi="新細明體" w:cs="Arial" w:hint="eastAsia"/>
                <w:b/>
                <w:color w:val="000000"/>
                <w:kern w:val="24"/>
              </w:rPr>
              <w:t>待加強</w:t>
            </w: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172E64">
            <w:pPr>
              <w:widowControl/>
              <w:jc w:val="center"/>
              <w:rPr>
                <w:rFonts w:ascii="Times New Roman" w:eastAsia="SentyZHAO 新蒂赵孟頫" w:hAnsi="Times New Roman" w:cs="Times New Roman"/>
              </w:rPr>
            </w:pPr>
            <w:r w:rsidRPr="007C0C94">
              <w:rPr>
                <w:rFonts w:ascii="Times New Roman" w:eastAsia="SentyZHAO 新蒂赵孟頫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E79" w:rsidRDefault="00AE1E79" w:rsidP="00172E64">
            <w:pPr>
              <w:widowControl/>
              <w:jc w:val="center"/>
            </w:pP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AE1E79" w:rsidRDefault="00AE1E79" w:rsidP="00172E64">
            <w:pPr>
              <w:widowControl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AE1E79" w:rsidRDefault="00AE1E79" w:rsidP="00172E64">
            <w:pPr>
              <w:widowControl/>
              <w:jc w:val="center"/>
            </w:pP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172E64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172E64">
            <w:pPr>
              <w:widowControl/>
              <w:jc w:val="center"/>
              <w:rPr>
                <w:rFonts w:ascii="Times New Roman" w:eastAsia="SentyZHAO 新蒂赵孟頫" w:hAnsi="Times New Roman" w:cs="Times New Roman"/>
              </w:rPr>
            </w:pPr>
            <w:r w:rsidRPr="007C0C94">
              <w:rPr>
                <w:rFonts w:ascii="Times New Roman" w:eastAsia="SentyZHAO 新蒂赵孟頫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172E64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172E64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172E64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172E64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</w:rPr>
            </w:pPr>
            <w:r w:rsidRPr="007C0C94">
              <w:rPr>
                <w:rFonts w:ascii="Times New Roman" w:eastAsia="SentyZHAO 新蒂赵孟頫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</w:rPr>
            </w:pPr>
            <w:r w:rsidRPr="007C0C94">
              <w:rPr>
                <w:rFonts w:ascii="Times New Roman" w:eastAsia="SentyZHAO 新蒂赵孟頫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</w:rPr>
            </w:pPr>
            <w:r w:rsidRPr="007C0C94">
              <w:rPr>
                <w:rFonts w:ascii="Times New Roman" w:eastAsia="SentyZHAO 新蒂赵孟頫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化學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  <w:szCs w:val="24"/>
              </w:rPr>
            </w:pPr>
            <w:r w:rsidRPr="007C0C94">
              <w:rPr>
                <w:rFonts w:ascii="Times New Roman" w:eastAsia="SentyZHAO 新蒂赵孟頫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  <w:szCs w:val="24"/>
              </w:rPr>
            </w:pPr>
            <w:r w:rsidRPr="007C0C94">
              <w:rPr>
                <w:rFonts w:ascii="Times New Roman" w:eastAsia="SentyZHAO 新蒂赵孟頫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Pr="005F134F" w:rsidRDefault="00AE1E79" w:rsidP="007C0C94">
            <w:pPr>
              <w:widowControl/>
              <w:jc w:val="center"/>
            </w:pPr>
            <w:r w:rsidRPr="005F134F">
              <w:rPr>
                <w:rFonts w:hint="eastAsia"/>
              </w:rPr>
              <w:t>地科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  <w:szCs w:val="24"/>
              </w:rPr>
            </w:pPr>
            <w:r w:rsidRPr="007C0C94">
              <w:rPr>
                <w:rFonts w:ascii="Times New Roman" w:eastAsia="SentyZHAO 新蒂赵孟頫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歷史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  <w:szCs w:val="24"/>
              </w:rPr>
            </w:pPr>
            <w:r w:rsidRPr="007C0C94">
              <w:rPr>
                <w:rFonts w:ascii="Times New Roman" w:eastAsia="SentyZHAO 新蒂赵孟頫" w:hAnsi="Times New Roman" w:cs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</w:rPr>
            </w:pPr>
            <w:r w:rsidRPr="007C0C94">
              <w:rPr>
                <w:rFonts w:ascii="Times New Roman" w:eastAsia="SentyZHAO 新蒂赵孟頫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</w:rPr>
            </w:pPr>
            <w:r w:rsidRPr="007C0C94">
              <w:rPr>
                <w:rFonts w:ascii="Times New Roman" w:eastAsia="SentyZHAO 新蒂赵孟頫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</w:rPr>
            </w:pPr>
            <w:r w:rsidRPr="007C0C94">
              <w:rPr>
                <w:rFonts w:ascii="Times New Roman" w:eastAsia="SentyZHAO 新蒂赵孟頫" w:hAnsi="Times New Roman" w:cs="Times New Roman"/>
              </w:rPr>
              <w:t>12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  <w:szCs w:val="24"/>
              </w:rPr>
            </w:pPr>
            <w:r w:rsidRPr="007C0C94">
              <w:rPr>
                <w:rFonts w:ascii="Times New Roman" w:eastAsia="SentyZHAO 新蒂赵孟頫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E79" w:rsidRDefault="00AE1E79" w:rsidP="007C0C94">
            <w:pPr>
              <w:widowControl/>
              <w:jc w:val="center"/>
            </w:pPr>
            <w:r>
              <w:rPr>
                <w:rFonts w:hint="eastAsia"/>
              </w:rPr>
              <w:t>音樂</w:t>
            </w:r>
          </w:p>
        </w:tc>
        <w:tc>
          <w:tcPr>
            <w:tcW w:w="1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  <w:tr w:rsidR="007C0C94" w:rsidTr="007C0C94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E79" w:rsidRPr="007C0C94" w:rsidRDefault="00AE1E79" w:rsidP="00AE1E79">
            <w:pPr>
              <w:widowControl/>
              <w:jc w:val="center"/>
              <w:rPr>
                <w:rFonts w:ascii="Times New Roman" w:eastAsia="SentyZHAO 新蒂赵孟頫" w:hAnsi="Times New Roman" w:cs="Times New Roman"/>
                <w:szCs w:val="24"/>
              </w:rPr>
            </w:pPr>
            <w:r w:rsidRPr="007C0C94">
              <w:rPr>
                <w:rFonts w:ascii="Times New Roman" w:eastAsia="SentyZHAO 新蒂赵孟頫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79" w:rsidRPr="005F134F" w:rsidRDefault="00AE1E79" w:rsidP="007C0C94">
            <w:pPr>
              <w:widowControl/>
              <w:jc w:val="center"/>
            </w:pPr>
            <w:r w:rsidRPr="005F134F">
              <w:rPr>
                <w:rFonts w:hint="eastAsia"/>
              </w:rPr>
              <w:t>資訊</w:t>
            </w:r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0C94" w:rsidRDefault="007C0C94" w:rsidP="007C0C94">
            <w:pPr>
              <w:widowControl/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E79" w:rsidRDefault="00AE1E79" w:rsidP="00AE1E79">
            <w:pPr>
              <w:widowControl/>
              <w:jc w:val="center"/>
            </w:pPr>
          </w:p>
        </w:tc>
      </w:tr>
    </w:tbl>
    <w:p w:rsidR="00542B8F" w:rsidRDefault="00542B8F" w:rsidP="00542B8F">
      <w:pPr>
        <w:pStyle w:val="1"/>
        <w:widowControl/>
        <w:spacing w:afterLines="50" w:after="180"/>
        <w:ind w:leftChars="-94" w:hangingChars="94" w:hanging="226"/>
        <w:jc w:val="center"/>
        <w:rPr>
          <w:u w:val="single"/>
        </w:rPr>
      </w:pPr>
    </w:p>
    <w:tbl>
      <w:tblPr>
        <w:tblStyle w:val="a8"/>
        <w:tblpPr w:leftFromText="180" w:rightFromText="180" w:vertAnchor="text" w:horzAnchor="margin" w:tblpXSpec="center" w:tblpY="133"/>
        <w:tblW w:w="7087" w:type="dxa"/>
        <w:tblLook w:val="04A0" w:firstRow="1" w:lastRow="0" w:firstColumn="1" w:lastColumn="0" w:noHBand="0" w:noVBand="1"/>
      </w:tblPr>
      <w:tblGrid>
        <w:gridCol w:w="7087"/>
      </w:tblGrid>
      <w:tr w:rsidR="002439C4" w:rsidTr="002439C4">
        <w:tc>
          <w:tcPr>
            <w:tcW w:w="7087" w:type="dxa"/>
          </w:tcPr>
          <w:p w:rsidR="002439C4" w:rsidRDefault="002439C4" w:rsidP="002439C4">
            <w:pPr>
              <w:pStyle w:val="1"/>
              <w:widowControl/>
              <w:ind w:rightChars="-319" w:right="-766"/>
              <w:jc w:val="both"/>
            </w:pPr>
            <w:r w:rsidRPr="00066CE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點選【高中育才】的「探索領域學科」，進入查詢頁面後點選你想查詢的科目。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</w:rPr>
              <w:br/>
            </w:r>
            <w:r w:rsidRPr="00066CE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便可找到重視該科目之學群、學類。</w:t>
            </w:r>
          </w:p>
        </w:tc>
      </w:tr>
    </w:tbl>
    <w:p w:rsidR="00F24747" w:rsidRDefault="00542CF2" w:rsidP="002439C4">
      <w:pPr>
        <w:pStyle w:val="1"/>
        <w:widowControl/>
        <w:ind w:leftChars="-60" w:left="-2" w:hangingChars="59" w:hanging="142"/>
        <w:jc w:val="both"/>
      </w:pPr>
      <w:r w:rsidRPr="00542C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141605</wp:posOffset>
            </wp:positionV>
            <wp:extent cx="321640" cy="321640"/>
            <wp:effectExtent l="0" t="0" r="2540" b="2540"/>
            <wp:wrapNone/>
            <wp:docPr id="2" name="圖片 2" descr="ãhelp icon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help icon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" cy="3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9C4" w:rsidRDefault="002439C4" w:rsidP="00147B22">
      <w:pPr>
        <w:pStyle w:val="1"/>
        <w:widowControl/>
        <w:spacing w:line="312" w:lineRule="auto"/>
        <w:ind w:rightChars="-319" w:right="-766"/>
        <w:jc w:val="both"/>
      </w:pPr>
    </w:p>
    <w:p w:rsidR="000D65B6" w:rsidRDefault="000D65B6" w:rsidP="00147B22">
      <w:pPr>
        <w:pStyle w:val="1"/>
        <w:widowControl/>
        <w:spacing w:line="312" w:lineRule="auto"/>
        <w:ind w:rightChars="-319" w:right="-766"/>
        <w:jc w:val="both"/>
      </w:pPr>
    </w:p>
    <w:p w:rsidR="00005A11" w:rsidRDefault="003540CB" w:rsidP="00147B22">
      <w:pPr>
        <w:pStyle w:val="1"/>
        <w:widowControl/>
        <w:spacing w:line="312" w:lineRule="auto"/>
        <w:ind w:rightChars="-319" w:right="-766"/>
        <w:jc w:val="both"/>
      </w:pPr>
      <w:r>
        <w:rPr>
          <w:rFonts w:hint="eastAsia"/>
        </w:rPr>
        <w:t>我比較有信心表現不錯的學科是</w:t>
      </w:r>
      <w:r w:rsidR="00966EF6">
        <w:rPr>
          <w:rFonts w:hint="eastAsia"/>
        </w:rPr>
        <w:t>哪些？</w:t>
      </w:r>
      <w:r w:rsidR="00DE0DBB">
        <w:rPr>
          <w:rFonts w:hint="eastAsia"/>
        </w:rPr>
        <w:t>挑出三個重視這個學科的學類名稱。</w:t>
      </w:r>
    </w:p>
    <w:p w:rsidR="000D65B6" w:rsidRPr="000D65B6" w:rsidRDefault="003540CB" w:rsidP="005424B1">
      <w:pPr>
        <w:pStyle w:val="1"/>
        <w:widowControl/>
        <w:numPr>
          <w:ilvl w:val="0"/>
          <w:numId w:val="7"/>
        </w:numPr>
        <w:spacing w:line="312" w:lineRule="auto"/>
        <w:ind w:left="284" w:rightChars="-319" w:right="-766" w:hanging="284"/>
        <w:jc w:val="both"/>
        <w:rPr>
          <w:u w:val="single"/>
        </w:rPr>
      </w:pPr>
      <w:r w:rsidRPr="000D65B6">
        <w:rPr>
          <w:rFonts w:hint="eastAsia"/>
          <w:u w:val="single"/>
        </w:rPr>
        <w:t xml:space="preserve">       </w:t>
      </w:r>
      <w:r w:rsidR="00287F43" w:rsidRPr="0090722A">
        <w:rPr>
          <w:rFonts w:hint="eastAsia"/>
        </w:rPr>
        <w:t>學科</w:t>
      </w:r>
      <w:r w:rsidR="001D3CB4">
        <w:rPr>
          <w:rFonts w:hint="eastAsia"/>
        </w:rPr>
        <w:t>，</w:t>
      </w:r>
      <w:r w:rsidR="00966EF6">
        <w:rPr>
          <w:rFonts w:hint="eastAsia"/>
        </w:rPr>
        <w:t>它</w:t>
      </w:r>
      <w:proofErr w:type="gramStart"/>
      <w:r w:rsidR="00966EF6">
        <w:rPr>
          <w:rFonts w:hint="eastAsia"/>
        </w:rPr>
        <w:t>受哪</w:t>
      </w:r>
      <w:r w:rsidR="00147B22">
        <w:rPr>
          <w:rFonts w:hint="eastAsia"/>
        </w:rPr>
        <w:t>些學</w:t>
      </w:r>
      <w:proofErr w:type="gramEnd"/>
      <w:r w:rsidR="00147B22">
        <w:rPr>
          <w:rFonts w:hint="eastAsia"/>
        </w:rPr>
        <w:t>類重視</w:t>
      </w:r>
      <w:r w:rsidR="00966EF6">
        <w:rPr>
          <w:rFonts w:hint="eastAsia"/>
        </w:rPr>
        <w:t>：</w:t>
      </w:r>
      <w:r w:rsidR="00147B22" w:rsidRPr="000D65B6">
        <w:rPr>
          <w:rFonts w:hint="eastAsia"/>
          <w:u w:val="single"/>
        </w:rPr>
        <w:t xml:space="preserve">      </w:t>
      </w:r>
      <w:r w:rsidR="00147B22" w:rsidRPr="00147B22">
        <w:rPr>
          <w:rFonts w:hint="eastAsia"/>
        </w:rPr>
        <w:t>學類、</w:t>
      </w:r>
      <w:r w:rsidR="00147B22" w:rsidRPr="00147B22">
        <w:rPr>
          <w:rFonts w:hint="eastAsia"/>
        </w:rPr>
        <w:t xml:space="preserve"> </w:t>
      </w:r>
      <w:r w:rsidR="00147B22" w:rsidRPr="000D65B6">
        <w:rPr>
          <w:rFonts w:hint="eastAsia"/>
          <w:u w:val="single"/>
        </w:rPr>
        <w:t xml:space="preserve">       </w:t>
      </w:r>
      <w:r w:rsidR="00147B22" w:rsidRPr="00147B22">
        <w:rPr>
          <w:rFonts w:hint="eastAsia"/>
        </w:rPr>
        <w:t>學類、</w:t>
      </w:r>
      <w:r w:rsidR="00147B22" w:rsidRPr="00147B22">
        <w:rPr>
          <w:rFonts w:hint="eastAsia"/>
        </w:rPr>
        <w:t xml:space="preserve"> </w:t>
      </w:r>
      <w:r w:rsidR="00147B22" w:rsidRPr="000D65B6">
        <w:rPr>
          <w:rFonts w:hint="eastAsia"/>
          <w:u w:val="single"/>
        </w:rPr>
        <w:t xml:space="preserve">      </w:t>
      </w:r>
      <w:r w:rsidR="00147B22" w:rsidRPr="00147B22">
        <w:rPr>
          <w:rFonts w:hint="eastAsia"/>
        </w:rPr>
        <w:t>學類</w:t>
      </w:r>
    </w:p>
    <w:p w:rsidR="000D65B6" w:rsidRDefault="00147B22" w:rsidP="00147B22">
      <w:pPr>
        <w:pStyle w:val="1"/>
        <w:widowControl/>
        <w:numPr>
          <w:ilvl w:val="0"/>
          <w:numId w:val="7"/>
        </w:numPr>
        <w:spacing w:line="312" w:lineRule="auto"/>
        <w:ind w:left="284" w:rightChars="-319" w:right="-766" w:hanging="284"/>
        <w:jc w:val="both"/>
        <w:rPr>
          <w:u w:val="single"/>
        </w:rPr>
      </w:pPr>
      <w:r w:rsidRPr="000D65B6">
        <w:rPr>
          <w:rFonts w:hint="eastAsia"/>
          <w:u w:val="single"/>
        </w:rPr>
        <w:t xml:space="preserve">       </w:t>
      </w:r>
      <w:r w:rsidR="00287F43" w:rsidRPr="0090722A">
        <w:rPr>
          <w:rFonts w:hint="eastAsia"/>
        </w:rPr>
        <w:t>學科</w:t>
      </w:r>
      <w:r w:rsidR="001D3CB4">
        <w:rPr>
          <w:rFonts w:hint="eastAsia"/>
        </w:rPr>
        <w:t>，</w:t>
      </w:r>
      <w:r>
        <w:rPr>
          <w:rFonts w:hint="eastAsia"/>
        </w:rPr>
        <w:t>它</w:t>
      </w:r>
      <w:proofErr w:type="gramStart"/>
      <w:r>
        <w:rPr>
          <w:rFonts w:hint="eastAsia"/>
        </w:rPr>
        <w:t>受</w:t>
      </w:r>
      <w:r w:rsidR="007C0C94">
        <w:rPr>
          <w:rFonts w:hint="eastAsia"/>
        </w:rPr>
        <w:t>哪</w:t>
      </w:r>
      <w:r>
        <w:rPr>
          <w:rFonts w:hint="eastAsia"/>
        </w:rPr>
        <w:t>些學</w:t>
      </w:r>
      <w:proofErr w:type="gramEnd"/>
      <w:r>
        <w:rPr>
          <w:rFonts w:hint="eastAsia"/>
        </w:rPr>
        <w:t>類重視</w:t>
      </w:r>
      <w:r w:rsidR="00966EF6">
        <w:rPr>
          <w:rFonts w:hint="eastAsia"/>
        </w:rPr>
        <w:t>：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</w:t>
      </w:r>
    </w:p>
    <w:p w:rsidR="00AE1E79" w:rsidRPr="000D65B6" w:rsidRDefault="00147B22" w:rsidP="00147B22">
      <w:pPr>
        <w:pStyle w:val="1"/>
        <w:widowControl/>
        <w:numPr>
          <w:ilvl w:val="0"/>
          <w:numId w:val="7"/>
        </w:numPr>
        <w:spacing w:line="312" w:lineRule="auto"/>
        <w:ind w:left="284" w:rightChars="-319" w:right="-766" w:hanging="284"/>
        <w:jc w:val="both"/>
        <w:rPr>
          <w:u w:val="single"/>
        </w:rPr>
      </w:pPr>
      <w:r w:rsidRPr="000D65B6">
        <w:rPr>
          <w:rFonts w:hint="eastAsia"/>
          <w:u w:val="single"/>
        </w:rPr>
        <w:t xml:space="preserve">       </w:t>
      </w:r>
      <w:r w:rsidR="00287F43" w:rsidRPr="0090722A">
        <w:rPr>
          <w:rFonts w:hint="eastAsia"/>
        </w:rPr>
        <w:t>學科</w:t>
      </w:r>
      <w:r w:rsidR="001D3CB4">
        <w:rPr>
          <w:rFonts w:hint="eastAsia"/>
        </w:rPr>
        <w:t>，</w:t>
      </w:r>
      <w:r>
        <w:rPr>
          <w:rFonts w:hint="eastAsia"/>
        </w:rPr>
        <w:t>它</w:t>
      </w:r>
      <w:proofErr w:type="gramStart"/>
      <w:r>
        <w:rPr>
          <w:rFonts w:hint="eastAsia"/>
        </w:rPr>
        <w:t>受</w:t>
      </w:r>
      <w:r w:rsidR="007C0C94">
        <w:rPr>
          <w:rFonts w:hint="eastAsia"/>
        </w:rPr>
        <w:t>哪</w:t>
      </w:r>
      <w:r>
        <w:rPr>
          <w:rFonts w:hint="eastAsia"/>
        </w:rPr>
        <w:t>些學</w:t>
      </w:r>
      <w:proofErr w:type="gramEnd"/>
      <w:r>
        <w:rPr>
          <w:rFonts w:hint="eastAsia"/>
        </w:rPr>
        <w:t>類重視</w:t>
      </w:r>
      <w:r w:rsidR="00966EF6">
        <w:rPr>
          <w:rFonts w:hint="eastAsia"/>
        </w:rPr>
        <w:t>：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</w:t>
      </w:r>
    </w:p>
    <w:p w:rsidR="00D62DDA" w:rsidRPr="007C0C94" w:rsidRDefault="00D62DDA" w:rsidP="00147B22">
      <w:pPr>
        <w:pStyle w:val="1"/>
        <w:widowControl/>
        <w:spacing w:line="312" w:lineRule="auto"/>
        <w:ind w:rightChars="-319" w:right="-766"/>
        <w:jc w:val="both"/>
      </w:pPr>
    </w:p>
    <w:tbl>
      <w:tblPr>
        <w:tblStyle w:val="a8"/>
        <w:tblpPr w:leftFromText="180" w:rightFromText="180" w:vertAnchor="text" w:horzAnchor="page" w:tblpX="2506" w:tblpY="556"/>
        <w:tblW w:w="7508" w:type="dxa"/>
        <w:tblLook w:val="04A0" w:firstRow="1" w:lastRow="0" w:firstColumn="1" w:lastColumn="0" w:noHBand="0" w:noVBand="1"/>
      </w:tblPr>
      <w:tblGrid>
        <w:gridCol w:w="7508"/>
      </w:tblGrid>
      <w:tr w:rsidR="008830B3" w:rsidRPr="00712B8F" w:rsidTr="00E13C78">
        <w:tc>
          <w:tcPr>
            <w:tcW w:w="7508" w:type="dxa"/>
            <w:tcBorders>
              <w:left w:val="single" w:sz="4" w:space="0" w:color="auto"/>
            </w:tcBorders>
          </w:tcPr>
          <w:p w:rsidR="008830B3" w:rsidRPr="00E13C78" w:rsidRDefault="000E2C3B" w:rsidP="008830B3">
            <w:pPr>
              <w:pStyle w:val="1"/>
              <w:widowControl/>
              <w:ind w:rightChars="-319" w:right="-766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點選【學類介紹】的「能力特質」，進入查詢頁面後，即可看到</w:t>
            </w:r>
            <w:r w:rsidR="008830B3" w:rsidRPr="00E13C7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多元能力的解釋。</w:t>
            </w:r>
          </w:p>
        </w:tc>
      </w:tr>
    </w:tbl>
    <w:p w:rsidR="008830B3" w:rsidRPr="00292FDA" w:rsidRDefault="00147B22" w:rsidP="00147B22">
      <w:pPr>
        <w:pStyle w:val="1"/>
        <w:widowControl/>
        <w:jc w:val="both"/>
        <w:rPr>
          <w:rFonts w:asciiTheme="majorEastAsia" w:eastAsiaTheme="majorEastAsia" w:hAnsiTheme="majorEastAsia"/>
          <w:b/>
        </w:rPr>
      </w:pPr>
      <w:r w:rsidRPr="00292FDA">
        <w:rPr>
          <w:rFonts w:asciiTheme="majorEastAsia" w:eastAsiaTheme="majorEastAsia" w:hAnsiTheme="majorEastAsia" w:hint="eastAsia"/>
          <w:b/>
          <w:lang w:eastAsia="zh-HK"/>
        </w:rPr>
        <w:t>二、</w:t>
      </w:r>
      <w:r w:rsidRPr="00292FDA">
        <w:rPr>
          <w:rFonts w:asciiTheme="majorEastAsia" w:eastAsiaTheme="majorEastAsia" w:hAnsiTheme="majorEastAsia" w:hint="eastAsia"/>
          <w:b/>
        </w:rPr>
        <w:t>評估自己</w:t>
      </w:r>
      <w:r w:rsidRPr="00292FDA">
        <w:rPr>
          <w:rFonts w:asciiTheme="majorEastAsia" w:eastAsiaTheme="majorEastAsia" w:hAnsiTheme="majorEastAsia" w:hint="eastAsia"/>
          <w:b/>
          <w:lang w:eastAsia="zh-HK"/>
        </w:rPr>
        <w:t>以下各</w:t>
      </w:r>
      <w:r w:rsidRPr="00292FDA">
        <w:rPr>
          <w:rFonts w:asciiTheme="majorEastAsia" w:eastAsiaTheme="majorEastAsia" w:hAnsiTheme="majorEastAsia" w:hint="eastAsia"/>
          <w:b/>
        </w:rPr>
        <w:t>種</w:t>
      </w:r>
      <w:r w:rsidRPr="00292FDA">
        <w:rPr>
          <w:rFonts w:asciiTheme="majorEastAsia" w:eastAsiaTheme="majorEastAsia" w:hAnsiTheme="majorEastAsia" w:hint="eastAsia"/>
          <w:b/>
          <w:lang w:eastAsia="zh-HK"/>
        </w:rPr>
        <w:t>多元</w:t>
      </w:r>
      <w:r w:rsidRPr="00292FDA">
        <w:rPr>
          <w:rFonts w:asciiTheme="majorEastAsia" w:eastAsiaTheme="majorEastAsia" w:hAnsiTheme="majorEastAsia" w:hint="eastAsia"/>
          <w:b/>
        </w:rPr>
        <w:t>能力</w:t>
      </w:r>
      <w:r w:rsidRPr="00292FDA">
        <w:rPr>
          <w:rFonts w:asciiTheme="majorEastAsia" w:eastAsiaTheme="majorEastAsia" w:hAnsiTheme="majorEastAsia" w:hint="eastAsia"/>
          <w:b/>
          <w:lang w:eastAsia="zh-HK"/>
        </w:rPr>
        <w:t>，</w:t>
      </w:r>
      <w:r w:rsidRPr="00292FDA">
        <w:rPr>
          <w:rFonts w:asciiTheme="majorEastAsia" w:eastAsiaTheme="majorEastAsia" w:hAnsiTheme="majorEastAsia" w:hint="eastAsia"/>
          <w:b/>
        </w:rPr>
        <w:t>請</w:t>
      </w:r>
      <w:r w:rsidR="00287F43" w:rsidRPr="00292FDA">
        <w:rPr>
          <w:rFonts w:asciiTheme="majorEastAsia" w:eastAsiaTheme="majorEastAsia" w:hAnsiTheme="majorEastAsia" w:hint="eastAsia"/>
          <w:b/>
        </w:rPr>
        <w:t>勾</w:t>
      </w:r>
      <w:r w:rsidRPr="00292FDA">
        <w:rPr>
          <w:rFonts w:asciiTheme="majorEastAsia" w:eastAsiaTheme="majorEastAsia" w:hAnsiTheme="majorEastAsia" w:hint="eastAsia"/>
          <w:b/>
        </w:rPr>
        <w:t>選出你有信心</w:t>
      </w:r>
      <w:r w:rsidR="009440CF" w:rsidRPr="00292FDA">
        <w:rPr>
          <w:rFonts w:asciiTheme="majorEastAsia" w:eastAsiaTheme="majorEastAsia" w:hAnsiTheme="majorEastAsia" w:hint="eastAsia"/>
          <w:b/>
        </w:rPr>
        <w:t>的能力。</w:t>
      </w:r>
      <w:r w:rsidRPr="00292FDA">
        <w:rPr>
          <w:rFonts w:asciiTheme="majorEastAsia" w:eastAsiaTheme="majorEastAsia" w:hAnsiTheme="majorEastAsia"/>
          <w:b/>
          <w:lang w:eastAsia="zh-HK"/>
        </w:rPr>
        <w:t xml:space="preserve"> </w:t>
      </w:r>
      <w:r w:rsidR="00712B8F" w:rsidRPr="00292FDA">
        <w:rPr>
          <w:rFonts w:asciiTheme="majorEastAsia" w:eastAsiaTheme="majorEastAsia" w:hAnsiTheme="majorEastAsia" w:hint="eastAsia"/>
          <w:b/>
        </w:rPr>
        <w:t xml:space="preserve">  </w:t>
      </w:r>
    </w:p>
    <w:p w:rsidR="003E21CD" w:rsidRDefault="008830B3" w:rsidP="00147B22">
      <w:pPr>
        <w:pStyle w:val="1"/>
        <w:widowControl/>
        <w:jc w:val="both"/>
        <w:rPr>
          <w:rFonts w:asciiTheme="majorEastAsia" w:eastAsiaTheme="majorEastAsia" w:hAnsiTheme="majorEastAsia"/>
        </w:rPr>
      </w:pPr>
      <w:r w:rsidRPr="00712B8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321640" cy="321640"/>
            <wp:effectExtent l="0" t="0" r="2540" b="2540"/>
            <wp:wrapThrough wrapText="bothSides">
              <wp:wrapPolygon edited="0">
                <wp:start x="0" y="0"/>
                <wp:lineTo x="0" y="20490"/>
                <wp:lineTo x="20490" y="20490"/>
                <wp:lineTo x="20490" y="0"/>
                <wp:lineTo x="0" y="0"/>
              </wp:wrapPolygon>
            </wp:wrapThrough>
            <wp:docPr id="3" name="圖片 3" descr="ãhelp icon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help icon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" cy="3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B8F">
        <w:rPr>
          <w:rFonts w:asciiTheme="majorEastAsia" w:eastAsiaTheme="majorEastAsia" w:hAnsiTheme="majorEastAsia" w:hint="eastAsia"/>
        </w:rPr>
        <w:t xml:space="preserve"> </w:t>
      </w:r>
    </w:p>
    <w:p w:rsidR="009440CF" w:rsidRDefault="009440CF" w:rsidP="001F67BA">
      <w:pPr>
        <w:pStyle w:val="1"/>
        <w:widowControl/>
        <w:spacing w:line="312" w:lineRule="auto"/>
        <w:ind w:rightChars="-319" w:right="-766"/>
        <w:jc w:val="both"/>
      </w:pPr>
    </w:p>
    <w:tbl>
      <w:tblPr>
        <w:tblStyle w:val="a8"/>
        <w:tblW w:w="9247" w:type="dxa"/>
        <w:tblLook w:val="04A0" w:firstRow="1" w:lastRow="0" w:firstColumn="1" w:lastColumn="0" w:noHBand="0" w:noVBand="1"/>
      </w:tblPr>
      <w:tblGrid>
        <w:gridCol w:w="1167"/>
        <w:gridCol w:w="813"/>
        <w:gridCol w:w="1467"/>
        <w:gridCol w:w="1168"/>
        <w:gridCol w:w="1169"/>
        <w:gridCol w:w="864"/>
        <w:gridCol w:w="1431"/>
        <w:gridCol w:w="1168"/>
      </w:tblGrid>
      <w:tr w:rsidR="00ED0FAB" w:rsidTr="00ED0FAB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8E2199">
              <w:rPr>
                <w:rFonts w:ascii="華康中特圓體" w:eastAsia="華康中特圓體" w:hAnsi="標楷體" w:hint="eastAsia"/>
                <w:szCs w:val="24"/>
              </w:rPr>
              <w:t>性向測驗能力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Pr="008E2199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  <w:r>
              <w:rPr>
                <w:rFonts w:ascii="華康中特圓體" w:eastAsia="華康中特圓體" w:hAnsi="標楷體" w:cs="Arial" w:hint="eastAsia"/>
                <w:color w:val="000000"/>
                <w:kern w:val="24"/>
              </w:rPr>
              <w:t>PR</w:t>
            </w: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8E2199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hint="eastAsia"/>
                <w:lang w:eastAsia="zh-HK"/>
              </w:rPr>
            </w:pPr>
            <w:r w:rsidRPr="008E2199">
              <w:rPr>
                <w:rFonts w:ascii="華康中特圓體" w:eastAsia="華康中特圓體" w:hAnsi="標楷體" w:cs="Arial" w:hint="eastAsia"/>
                <w:color w:val="000000"/>
                <w:kern w:val="24"/>
              </w:rPr>
              <w:t>多元能力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Pr="008E2199" w:rsidRDefault="00ED0FAB" w:rsidP="00AC3493">
            <w:pPr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8E2199">
              <w:rPr>
                <w:rFonts w:ascii="華康中特圓體" w:eastAsia="華康中特圓體" w:hAnsi="標楷體" w:hint="eastAsia"/>
                <w:szCs w:val="24"/>
                <w:lang w:eastAsia="zh-HK"/>
              </w:rPr>
              <w:t>表現好V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8E2199">
              <w:rPr>
                <w:rFonts w:ascii="華康中特圓體" w:eastAsia="華康中特圓體" w:hAnsi="標楷體" w:hint="eastAsia"/>
                <w:szCs w:val="24"/>
              </w:rPr>
              <w:t>性向測驗能力</w:t>
            </w:r>
          </w:p>
        </w:tc>
        <w:tc>
          <w:tcPr>
            <w:tcW w:w="864" w:type="dxa"/>
            <w:tcBorders>
              <w:top w:val="single" w:sz="12" w:space="0" w:color="auto"/>
              <w:right w:val="single" w:sz="12" w:space="0" w:color="auto"/>
            </w:tcBorders>
          </w:tcPr>
          <w:p w:rsidR="00ED0FAB" w:rsidRPr="008E2199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  <w:r>
              <w:rPr>
                <w:rFonts w:ascii="華康中特圓體" w:eastAsia="華康中特圓體" w:hAnsi="標楷體" w:cs="Arial" w:hint="eastAsia"/>
                <w:color w:val="000000"/>
                <w:kern w:val="24"/>
              </w:rPr>
              <w:t>PR</w:t>
            </w: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Pr="008E2199" w:rsidRDefault="00ED0FAB" w:rsidP="00AC3493">
            <w:pPr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8E2199">
              <w:rPr>
                <w:rFonts w:ascii="華康中特圓體" w:eastAsia="華康中特圓體" w:hAnsi="標楷體" w:cs="Arial" w:hint="eastAsia"/>
                <w:color w:val="000000"/>
                <w:kern w:val="24"/>
                <w:szCs w:val="24"/>
              </w:rPr>
              <w:t>多元能力</w:t>
            </w:r>
          </w:p>
        </w:tc>
        <w:tc>
          <w:tcPr>
            <w:tcW w:w="1168" w:type="dxa"/>
            <w:vAlign w:val="center"/>
          </w:tcPr>
          <w:p w:rsidR="00ED0FAB" w:rsidRPr="008E2199" w:rsidRDefault="00ED0FAB" w:rsidP="00AC3493">
            <w:pPr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8E2199">
              <w:rPr>
                <w:rFonts w:ascii="華康中特圓體" w:eastAsia="華康中特圓體" w:hAnsi="標楷體" w:hint="eastAsia"/>
                <w:szCs w:val="24"/>
                <w:lang w:eastAsia="zh-HK"/>
              </w:rPr>
              <w:t>表現好V</w:t>
            </w:r>
          </w:p>
        </w:tc>
      </w:tr>
      <w:tr w:rsidR="00ED0FAB" w:rsidTr="00ED0FAB">
        <w:tc>
          <w:tcPr>
            <w:tcW w:w="116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rPr>
                <w:rFonts w:hint="eastAsia"/>
                <w:b/>
              </w:rPr>
            </w:pPr>
            <w:r w:rsidRPr="008E2199">
              <w:rPr>
                <w:rFonts w:ascii="新細明體" w:hAnsi="新細明體" w:cs="Arial" w:hint="eastAsia"/>
                <w:b/>
                <w:color w:val="000000"/>
                <w:kern w:val="24"/>
              </w:rPr>
              <w:t>語文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 w:hint="eastAsia"/>
                <w:color w:val="000000"/>
                <w:kern w:val="24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="新細明體" w:hAnsi="新細明體" w:cs="Arial" w:hint="eastAsia"/>
                <w:color w:val="000000"/>
                <w:kern w:val="24"/>
              </w:rPr>
              <w:t>閱讀理解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="新細明體" w:hAnsi="新細明體" w:cs="Arial"/>
                <w:b/>
                <w:color w:val="000000"/>
                <w:kern w:val="24"/>
              </w:rPr>
            </w:pPr>
            <w:r w:rsidRPr="008E2199">
              <w:rPr>
                <w:rFonts w:ascii="新細明體" w:hAnsi="新細明體" w:cs="Arial" w:hint="eastAsia"/>
                <w:b/>
                <w:color w:val="000000"/>
                <w:kern w:val="24"/>
              </w:rPr>
              <w:t>邏輯</w:t>
            </w:r>
          </w:p>
          <w:p w:rsidR="00ED0FAB" w:rsidRPr="008E2199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="新細明體" w:hAnsi="新細明體" w:cs="Arial" w:hint="eastAsia"/>
                <w:b/>
                <w:color w:val="000000"/>
                <w:kern w:val="24"/>
              </w:rPr>
            </w:pPr>
            <w:r w:rsidRPr="008E2199">
              <w:rPr>
                <w:rFonts w:ascii="新細明體" w:hAnsi="新細明體" w:cs="Arial" w:hint="eastAsia"/>
                <w:b/>
                <w:color w:val="000000"/>
                <w:kern w:val="24"/>
              </w:rPr>
              <w:t>推理</w:t>
            </w:r>
          </w:p>
        </w:tc>
        <w:tc>
          <w:tcPr>
            <w:tcW w:w="864" w:type="dxa"/>
            <w:vMerge w:val="restart"/>
            <w:tcBorders>
              <w:right w:val="single" w:sz="12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="新細明體" w:hAnsi="新細明體" w:cs="Arial"/>
                <w:color w:val="000000"/>
                <w:kern w:val="24"/>
              </w:rPr>
            </w:pPr>
            <w:r>
              <w:rPr>
                <w:rFonts w:asciiTheme="majorEastAsia" w:eastAsiaTheme="majorEastAsia" w:hAnsiTheme="majorEastAsia" w:hint="eastAsia"/>
              </w:rPr>
              <w:t>抽象推理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  <w:tr w:rsidR="00ED0FAB" w:rsidTr="00ED0FAB">
        <w:tc>
          <w:tcPr>
            <w:tcW w:w="11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rPr>
                <w:rFonts w:hint="eastAsia"/>
                <w:b/>
              </w:rPr>
            </w:pPr>
          </w:p>
        </w:tc>
        <w:tc>
          <w:tcPr>
            <w:tcW w:w="8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寫作表達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rPr>
                <w:rFonts w:hint="eastAsia"/>
                <w:b/>
              </w:rPr>
            </w:pPr>
          </w:p>
        </w:tc>
        <w:tc>
          <w:tcPr>
            <w:tcW w:w="864" w:type="dxa"/>
            <w:vMerge/>
            <w:tcBorders>
              <w:right w:val="single" w:sz="12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組織能力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  <w:tr w:rsidR="00ED0FAB" w:rsidTr="00ED0FAB">
        <w:tc>
          <w:tcPr>
            <w:tcW w:w="11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 w:hint="eastAsia"/>
                <w:b/>
              </w:rPr>
            </w:pPr>
            <w:r w:rsidRPr="008E2199">
              <w:rPr>
                <w:rFonts w:asciiTheme="majorEastAsia" w:eastAsiaTheme="majorEastAsia" w:hAnsiTheme="majorEastAsia" w:hint="eastAsia"/>
                <w:b/>
              </w:rPr>
              <w:t>外語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外語能力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rPr>
                <w:rFonts w:hint="eastAsia"/>
                <w:b/>
              </w:rPr>
            </w:pPr>
            <w:r w:rsidRPr="008E2199">
              <w:rPr>
                <w:rFonts w:hint="eastAsia"/>
                <w:b/>
              </w:rPr>
              <w:t>空間</w:t>
            </w:r>
          </w:p>
        </w:tc>
        <w:tc>
          <w:tcPr>
            <w:tcW w:w="864" w:type="dxa"/>
            <w:vMerge w:val="restart"/>
            <w:tcBorders>
              <w:right w:val="single" w:sz="12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圖形推理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  <w:tr w:rsidR="00ED0FAB" w:rsidTr="00ED0FAB">
        <w:tc>
          <w:tcPr>
            <w:tcW w:w="116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/>
                <w:b/>
              </w:rPr>
            </w:pPr>
            <w:r w:rsidRPr="008E2199">
              <w:rPr>
                <w:rFonts w:asciiTheme="majorEastAsia" w:eastAsiaTheme="majorEastAsia" w:hAnsiTheme="majorEastAsia" w:hint="eastAsia"/>
                <w:b/>
              </w:rPr>
              <w:t>科學</w:t>
            </w:r>
          </w:p>
          <w:p w:rsidR="00ED0FAB" w:rsidRPr="008E2199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 w:hint="eastAsia"/>
                <w:b/>
              </w:rPr>
            </w:pPr>
            <w:r w:rsidRPr="008E2199">
              <w:rPr>
                <w:rFonts w:asciiTheme="majorEastAsia" w:eastAsiaTheme="majorEastAsia" w:hAnsiTheme="majorEastAsia" w:hint="eastAsia"/>
                <w:b/>
              </w:rPr>
              <w:t>推理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抽象推理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rPr>
                <w:rFonts w:hint="eastAsia"/>
                <w:b/>
              </w:rPr>
            </w:pPr>
          </w:p>
        </w:tc>
        <w:tc>
          <w:tcPr>
            <w:tcW w:w="864" w:type="dxa"/>
            <w:vMerge/>
            <w:tcBorders>
              <w:right w:val="single" w:sz="12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空間理解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  <w:tr w:rsidR="00ED0FAB" w:rsidTr="00ED0FAB">
        <w:tc>
          <w:tcPr>
            <w:tcW w:w="11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8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科學能力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rPr>
                <w:rFonts w:hint="eastAsia"/>
                <w:b/>
              </w:rPr>
            </w:pPr>
            <w:r w:rsidRPr="008E2199">
              <w:rPr>
                <w:rFonts w:hint="eastAsia"/>
                <w:b/>
              </w:rPr>
              <w:t>美感</w:t>
            </w: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  <w:r>
              <w:rPr>
                <w:rFonts w:ascii="新細明體" w:hAnsi="新細明體" w:cs="Arial" w:hint="eastAsia"/>
                <w:color w:val="000000"/>
                <w:kern w:val="24"/>
              </w:rPr>
              <w:t>藝術創作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  <w:tr w:rsidR="00ED0FAB" w:rsidTr="00ED0FAB">
        <w:tc>
          <w:tcPr>
            <w:tcW w:w="11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8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機械推理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rPr>
                <w:rFonts w:hint="eastAsia"/>
                <w:b/>
              </w:rPr>
            </w:pPr>
            <w:r w:rsidRPr="008E2199">
              <w:rPr>
                <w:rFonts w:hint="eastAsia"/>
                <w:b/>
              </w:rPr>
              <w:t>創意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="新細明體" w:hAnsi="新細明體" w:cs="Arial" w:hint="eastAsia"/>
                <w:color w:val="000000"/>
                <w:kern w:val="24"/>
              </w:rPr>
              <w:t>藝術創作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  <w:tr w:rsidR="00ED0FAB" w:rsidTr="00ED0FAB">
        <w:tc>
          <w:tcPr>
            <w:tcW w:w="116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Pr="008E2199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 w:hint="eastAsia"/>
                <w:b/>
              </w:rPr>
            </w:pPr>
            <w:r w:rsidRPr="008E2199">
              <w:rPr>
                <w:rFonts w:asciiTheme="majorEastAsia" w:eastAsiaTheme="majorEastAsia" w:hAnsiTheme="majorEastAsia" w:hint="eastAsia"/>
                <w:b/>
              </w:rPr>
              <w:t>數學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計算能力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tcBorders>
              <w:left w:val="single" w:sz="12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864" w:type="dxa"/>
            <w:tcBorders>
              <w:right w:val="single" w:sz="12" w:space="0" w:color="auto"/>
              <w:tl2br w:val="single" w:sz="4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操作能力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  <w:tr w:rsidR="00ED0FAB" w:rsidTr="00ED0FAB">
        <w:tc>
          <w:tcPr>
            <w:tcW w:w="11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數學推理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tcBorders>
              <w:left w:val="single" w:sz="12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864" w:type="dxa"/>
            <w:tcBorders>
              <w:right w:val="single" w:sz="12" w:space="0" w:color="auto"/>
              <w:tl2br w:val="single" w:sz="4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</w:rPr>
              <w:t>助人能力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  <w:tr w:rsidR="00ED0FAB" w:rsidTr="00ED0FAB">
        <w:tc>
          <w:tcPr>
            <w:tcW w:w="11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D0FAB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 w:hint="eastAsia"/>
                <w:color w:val="000000"/>
                <w:kern w:val="24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/>
                <w:color w:val="000000"/>
                <w:kern w:val="24"/>
              </w:rPr>
            </w:pPr>
          </w:p>
        </w:tc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ED0FAB" w:rsidRPr="00412500" w:rsidRDefault="00ED0FAB" w:rsidP="00AC3493">
            <w:pPr>
              <w:pStyle w:val="1"/>
              <w:widowControl/>
              <w:spacing w:beforeLines="50" w:before="180" w:afterLines="50" w:after="180"/>
              <w:jc w:val="center"/>
              <w:rPr>
                <w:rFonts w:ascii="新細明體" w:hAnsi="新細明體" w:cs="Arial"/>
                <w:color w:val="000000"/>
                <w:kern w:val="24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  <w:tc>
          <w:tcPr>
            <w:tcW w:w="864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D0FAB" w:rsidRPr="00ED0FAB" w:rsidRDefault="00ED0FAB" w:rsidP="00ED0FAB">
            <w:pPr>
              <w:pStyle w:val="1"/>
              <w:widowControl/>
              <w:spacing w:beforeLines="50" w:before="180" w:afterLines="50" w:after="180"/>
              <w:jc w:val="center"/>
              <w:rPr>
                <w:rFonts w:ascii="華康中特圓體" w:eastAsia="華康中特圓體" w:hAnsi="標楷體" w:cs="Arial" w:hint="eastAsia"/>
                <w:color w:val="000000"/>
                <w:kern w:val="24"/>
              </w:rPr>
            </w:pPr>
          </w:p>
        </w:tc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說服推廣</w:t>
            </w:r>
          </w:p>
        </w:tc>
        <w:tc>
          <w:tcPr>
            <w:tcW w:w="1168" w:type="dxa"/>
            <w:vAlign w:val="center"/>
          </w:tcPr>
          <w:p w:rsidR="00ED0FAB" w:rsidRDefault="00ED0FAB" w:rsidP="00AC3493">
            <w:pPr>
              <w:rPr>
                <w:rFonts w:hint="eastAsia"/>
              </w:rPr>
            </w:pPr>
          </w:p>
        </w:tc>
      </w:tr>
    </w:tbl>
    <w:p w:rsidR="00ED0FAB" w:rsidRDefault="00ED0FAB" w:rsidP="001F67BA">
      <w:pPr>
        <w:pStyle w:val="1"/>
        <w:widowControl/>
        <w:spacing w:line="312" w:lineRule="auto"/>
        <w:ind w:rightChars="-319" w:right="-766"/>
        <w:jc w:val="both"/>
        <w:rPr>
          <w:rFonts w:hint="eastAsia"/>
        </w:rPr>
      </w:pPr>
    </w:p>
    <w:p w:rsidR="001F67BA" w:rsidRDefault="001F67BA" w:rsidP="001F67BA">
      <w:pPr>
        <w:pStyle w:val="1"/>
        <w:widowControl/>
        <w:spacing w:line="312" w:lineRule="auto"/>
        <w:ind w:rightChars="-319" w:right="-766"/>
        <w:jc w:val="both"/>
      </w:pPr>
      <w:r>
        <w:rPr>
          <w:rFonts w:hint="eastAsia"/>
        </w:rPr>
        <w:t>我比較有信心</w:t>
      </w:r>
      <w:r w:rsidR="00287F43">
        <w:rPr>
          <w:rFonts w:hint="eastAsia"/>
        </w:rPr>
        <w:t>、</w:t>
      </w:r>
      <w:r>
        <w:rPr>
          <w:rFonts w:hint="eastAsia"/>
        </w:rPr>
        <w:t>表現不錯的</w:t>
      </w:r>
      <w:r w:rsidR="009440CF">
        <w:rPr>
          <w:rFonts w:hint="eastAsia"/>
        </w:rPr>
        <w:t>三個</w:t>
      </w:r>
      <w:r>
        <w:rPr>
          <w:rFonts w:hint="eastAsia"/>
        </w:rPr>
        <w:t>能力是</w:t>
      </w:r>
      <w:r w:rsidR="00E13C78">
        <w:rPr>
          <w:rFonts w:hint="eastAsia"/>
        </w:rPr>
        <w:t>：</w:t>
      </w:r>
    </w:p>
    <w:tbl>
      <w:tblPr>
        <w:tblStyle w:val="a8"/>
        <w:tblpPr w:leftFromText="180" w:rightFromText="180" w:vertAnchor="text" w:horzAnchor="page" w:tblpX="2581" w:tblpY="41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525B00" w:rsidTr="00525B00">
        <w:trPr>
          <w:trHeight w:val="700"/>
        </w:trPr>
        <w:tc>
          <w:tcPr>
            <w:tcW w:w="8217" w:type="dxa"/>
          </w:tcPr>
          <w:p w:rsidR="00525B00" w:rsidRDefault="00525B00" w:rsidP="00525B00">
            <w:pPr>
              <w:pStyle w:val="1"/>
              <w:widowControl/>
              <w:ind w:rightChars="-319" w:right="-766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066CE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點選【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搜尋</w:t>
            </w:r>
            <w:r w:rsidRPr="00066CE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】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，使用</w:t>
            </w:r>
            <w:r w:rsidRPr="00066CE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多元能力</w:t>
            </w:r>
            <w:r w:rsidRPr="00066CE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選擇與自己相關的能力選項</w:t>
            </w:r>
            <w:r w:rsidRPr="00066CE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閱讀篩選過後的資訊，逐步</w:t>
            </w:r>
          </w:p>
          <w:p w:rsidR="00525B00" w:rsidRDefault="00525B00" w:rsidP="00525B00">
            <w:pPr>
              <w:pStyle w:val="1"/>
              <w:widowControl/>
              <w:ind w:rightChars="-319" w:right="-766"/>
              <w:jc w:val="both"/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找到你心儀的學群</w:t>
            </w:r>
            <w:r w:rsidRPr="00066CE7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。</w:t>
            </w:r>
          </w:p>
        </w:tc>
      </w:tr>
    </w:tbl>
    <w:p w:rsidR="00525B00" w:rsidRDefault="00525B00" w:rsidP="001F67BA">
      <w:pPr>
        <w:pStyle w:val="1"/>
        <w:widowControl/>
        <w:spacing w:line="312" w:lineRule="auto"/>
        <w:ind w:rightChars="-319" w:right="-766"/>
        <w:jc w:val="both"/>
        <w:rPr>
          <w:rFonts w:ascii="標楷體" w:eastAsia="標楷體" w:hAnsi="標楷體"/>
          <w:b/>
          <w:color w:val="000000" w:themeColor="text1"/>
          <w:sz w:val="20"/>
        </w:rPr>
      </w:pPr>
      <w:r w:rsidRPr="00542CF2">
        <w:rPr>
          <w:noProof/>
        </w:rPr>
        <w:drawing>
          <wp:inline distT="0" distB="0" distL="0" distR="0" wp14:anchorId="3FF60AB5" wp14:editId="5D058676">
            <wp:extent cx="321640" cy="321640"/>
            <wp:effectExtent l="0" t="0" r="2540" b="2540"/>
            <wp:docPr id="4" name="圖片 4" descr="ãhelp icon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help icon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37" cy="33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B00" w:rsidRDefault="00525B00" w:rsidP="001F67BA">
      <w:pPr>
        <w:pStyle w:val="1"/>
        <w:widowControl/>
        <w:spacing w:line="312" w:lineRule="auto"/>
        <w:ind w:rightChars="-319" w:right="-766"/>
        <w:jc w:val="both"/>
        <w:rPr>
          <w:rFonts w:ascii="標楷體" w:eastAsia="標楷體" w:hAnsi="標楷體"/>
          <w:b/>
          <w:color w:val="000000" w:themeColor="text1"/>
          <w:sz w:val="20"/>
        </w:rPr>
      </w:pPr>
    </w:p>
    <w:p w:rsidR="000D65B6" w:rsidRDefault="001F67BA" w:rsidP="001D3CB4">
      <w:pPr>
        <w:pStyle w:val="1"/>
        <w:widowControl/>
        <w:numPr>
          <w:ilvl w:val="0"/>
          <w:numId w:val="8"/>
        </w:numPr>
        <w:spacing w:line="312" w:lineRule="auto"/>
        <w:ind w:left="284" w:rightChars="-319" w:right="-766" w:hanging="284"/>
        <w:jc w:val="both"/>
        <w:rPr>
          <w:u w:val="single"/>
        </w:rPr>
      </w:pPr>
      <w:r w:rsidRPr="000D65B6">
        <w:rPr>
          <w:rFonts w:hint="eastAsia"/>
          <w:u w:val="single"/>
        </w:rPr>
        <w:t xml:space="preserve">       </w:t>
      </w:r>
      <w:r w:rsidR="00FD68F3" w:rsidRPr="00FD68F3">
        <w:rPr>
          <w:rFonts w:hint="eastAsia"/>
        </w:rPr>
        <w:t>能力</w:t>
      </w:r>
      <w:r w:rsidR="00292FDA">
        <w:rPr>
          <w:rFonts w:hint="eastAsia"/>
        </w:rPr>
        <w:t>，</w:t>
      </w:r>
      <w:r>
        <w:rPr>
          <w:rFonts w:hint="eastAsia"/>
        </w:rPr>
        <w:t>它受那些學類重視</w:t>
      </w:r>
      <w:r w:rsidR="00E13C78">
        <w:rPr>
          <w:rFonts w:hint="eastAsia"/>
        </w:rPr>
        <w:t>：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</w:t>
      </w:r>
    </w:p>
    <w:p w:rsidR="000D65B6" w:rsidRDefault="001F67BA" w:rsidP="001D3CB4">
      <w:pPr>
        <w:pStyle w:val="1"/>
        <w:widowControl/>
        <w:numPr>
          <w:ilvl w:val="0"/>
          <w:numId w:val="8"/>
        </w:numPr>
        <w:spacing w:line="312" w:lineRule="auto"/>
        <w:ind w:left="284" w:rightChars="-319" w:right="-766" w:hanging="284"/>
        <w:jc w:val="both"/>
        <w:rPr>
          <w:u w:val="single"/>
        </w:rPr>
      </w:pPr>
      <w:r w:rsidRPr="000D65B6">
        <w:rPr>
          <w:rFonts w:hint="eastAsia"/>
          <w:u w:val="single"/>
        </w:rPr>
        <w:t xml:space="preserve">       </w:t>
      </w:r>
      <w:r w:rsidR="00FD68F3" w:rsidRPr="00FD68F3">
        <w:rPr>
          <w:rFonts w:hint="eastAsia"/>
        </w:rPr>
        <w:t>能力</w:t>
      </w:r>
      <w:r w:rsidR="00292FDA">
        <w:rPr>
          <w:rFonts w:hint="eastAsia"/>
        </w:rPr>
        <w:t>，</w:t>
      </w:r>
      <w:r>
        <w:rPr>
          <w:rFonts w:hint="eastAsia"/>
        </w:rPr>
        <w:t>它受那些學類重視</w:t>
      </w:r>
      <w:r w:rsidR="00E13C78">
        <w:rPr>
          <w:rFonts w:hint="eastAsia"/>
        </w:rPr>
        <w:t>：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</w:t>
      </w:r>
    </w:p>
    <w:p w:rsidR="001F67BA" w:rsidRPr="000D65B6" w:rsidRDefault="001F67BA" w:rsidP="001D3CB4">
      <w:pPr>
        <w:pStyle w:val="1"/>
        <w:widowControl/>
        <w:numPr>
          <w:ilvl w:val="0"/>
          <w:numId w:val="8"/>
        </w:numPr>
        <w:spacing w:line="312" w:lineRule="auto"/>
        <w:ind w:left="284" w:rightChars="-319" w:right="-766" w:hanging="284"/>
        <w:jc w:val="both"/>
        <w:rPr>
          <w:u w:val="single"/>
        </w:rPr>
      </w:pPr>
      <w:r w:rsidRPr="000D65B6">
        <w:rPr>
          <w:rFonts w:hint="eastAsia"/>
          <w:u w:val="single"/>
        </w:rPr>
        <w:t xml:space="preserve">       </w:t>
      </w:r>
      <w:r w:rsidR="00FD68F3" w:rsidRPr="00FD68F3">
        <w:rPr>
          <w:rFonts w:hint="eastAsia"/>
        </w:rPr>
        <w:t>能力</w:t>
      </w:r>
      <w:r w:rsidR="00292FDA">
        <w:rPr>
          <w:rFonts w:hint="eastAsia"/>
        </w:rPr>
        <w:t>，</w:t>
      </w:r>
      <w:r>
        <w:rPr>
          <w:rFonts w:hint="eastAsia"/>
        </w:rPr>
        <w:t>它受那些學類重視</w:t>
      </w:r>
      <w:r w:rsidR="00E13C78">
        <w:rPr>
          <w:rFonts w:hint="eastAsia"/>
        </w:rPr>
        <w:t>：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 </w:t>
      </w:r>
      <w:r w:rsidRPr="00147B22">
        <w:rPr>
          <w:rFonts w:hint="eastAsia"/>
        </w:rPr>
        <w:t>學類、</w:t>
      </w:r>
      <w:r w:rsidRPr="00147B22">
        <w:rPr>
          <w:rFonts w:hint="eastAsia"/>
        </w:rPr>
        <w:t xml:space="preserve"> </w:t>
      </w:r>
      <w:r w:rsidRPr="000D65B6">
        <w:rPr>
          <w:rFonts w:hint="eastAsia"/>
          <w:u w:val="single"/>
        </w:rPr>
        <w:t xml:space="preserve">      </w:t>
      </w:r>
      <w:r w:rsidRPr="00147B22">
        <w:rPr>
          <w:rFonts w:hint="eastAsia"/>
        </w:rPr>
        <w:t>學類</w:t>
      </w:r>
    </w:p>
    <w:p w:rsidR="00BF5C2B" w:rsidRDefault="00BF5C2B" w:rsidP="001D3CB4">
      <w:pPr>
        <w:widowControl/>
        <w:spacing w:line="312" w:lineRule="auto"/>
        <w:ind w:rightChars="-319" w:right="-766"/>
        <w:rPr>
          <w:rFonts w:ascii="Calibri" w:eastAsia="新細明體" w:hAnsi="Calibri" w:cs="Times New Roman"/>
          <w:szCs w:val="24"/>
        </w:rPr>
      </w:pPr>
    </w:p>
    <w:p w:rsidR="00D3693D" w:rsidRPr="00D3693D" w:rsidRDefault="000D65B6" w:rsidP="000D65B6">
      <w:pPr>
        <w:widowControl/>
        <w:ind w:leftChars="-236" w:left="-566" w:rightChars="-319" w:right="-766"/>
        <w:rPr>
          <w:rFonts w:ascii="Calibri" w:eastAsia="新細明體" w:hAnsi="Calibri" w:cs="Times New Roman"/>
          <w:szCs w:val="24"/>
        </w:rPr>
      </w:pPr>
      <w:r>
        <w:rPr>
          <w:rFonts w:ascii="細明體" w:eastAsia="細明體" w:hAnsi="細明體" w:hint="eastAsia"/>
          <w:kern w:val="0"/>
          <w:szCs w:val="24"/>
        </w:rPr>
        <w:t>班級</w:t>
      </w:r>
      <w:r>
        <w:rPr>
          <w:rFonts w:ascii="細明體" w:eastAsia="細明體" w:hAnsi="細明體" w:hint="eastAsia"/>
          <w:kern w:val="0"/>
          <w:szCs w:val="24"/>
          <w:u w:val="single"/>
        </w:rPr>
        <w:t xml:space="preserve">　　　　　　　</w:t>
      </w:r>
      <w:r>
        <w:rPr>
          <w:rFonts w:ascii="細明體" w:eastAsia="細明體" w:hAnsi="細明體" w:hint="eastAsia"/>
          <w:kern w:val="0"/>
          <w:szCs w:val="24"/>
        </w:rPr>
        <w:t xml:space="preserve">　姓名</w:t>
      </w:r>
      <w:r>
        <w:rPr>
          <w:rFonts w:ascii="細明體" w:eastAsia="細明體" w:hAnsi="細明體" w:hint="eastAsia"/>
          <w:kern w:val="0"/>
          <w:szCs w:val="24"/>
          <w:u w:val="single"/>
        </w:rPr>
        <w:t xml:space="preserve">　　　　　　　</w:t>
      </w:r>
      <w:r>
        <w:rPr>
          <w:rFonts w:ascii="細明體" w:eastAsia="細明體" w:hAnsi="細明體" w:hint="eastAsia"/>
          <w:kern w:val="0"/>
          <w:szCs w:val="24"/>
        </w:rPr>
        <w:t xml:space="preserve">　座號</w:t>
      </w:r>
      <w:r>
        <w:rPr>
          <w:rFonts w:ascii="細明體" w:eastAsia="細明體" w:hAnsi="細明體" w:hint="eastAsia"/>
          <w:kern w:val="0"/>
          <w:szCs w:val="24"/>
          <w:u w:val="single"/>
        </w:rPr>
        <w:t xml:space="preserve">　　　</w:t>
      </w:r>
    </w:p>
    <w:p w:rsidR="00D3693D" w:rsidRPr="000F45D2" w:rsidRDefault="000D65B6" w:rsidP="000D65B6">
      <w:pPr>
        <w:widowControl/>
        <w:ind w:leftChars="-236" w:left="-566" w:rightChars="-319" w:right="-766"/>
        <w:rPr>
          <w:rFonts w:ascii="Calibri" w:eastAsia="新細明體" w:hAnsi="Calibri" w:cs="Times New Roman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</w:rPr>
        <w:t>填表時間</w:t>
      </w:r>
      <w:r>
        <w:rPr>
          <w:rFonts w:ascii="細明體" w:eastAsia="細明體" w:hAnsi="細明體" w:cs="Times New Roman" w:hint="eastAsia"/>
          <w:kern w:val="0"/>
          <w:szCs w:val="24"/>
        </w:rPr>
        <w:t xml:space="preserve">󠄜　</w:t>
      </w:r>
      <w:r>
        <w:rPr>
          <w:rFonts w:ascii="細明體" w:eastAsia="細明體" w:hAnsi="細明體" w:cs="Times New Roman" w:hint="eastAsia"/>
          <w:kern w:val="0"/>
          <w:szCs w:val="24"/>
          <w:u w:val="single"/>
        </w:rPr>
        <w:t xml:space="preserve">　　　</w:t>
      </w:r>
      <w:r>
        <w:rPr>
          <w:rFonts w:ascii="細明體" w:eastAsia="細明體" w:hAnsi="細明體" w:cs="Times New Roman" w:hint="eastAsia"/>
          <w:kern w:val="0"/>
          <w:szCs w:val="24"/>
        </w:rPr>
        <w:t>年</w:t>
      </w:r>
      <w:r>
        <w:rPr>
          <w:rFonts w:ascii="細明體" w:eastAsia="細明體" w:hAnsi="細明體" w:cs="Times New Roman" w:hint="eastAsia"/>
          <w:kern w:val="0"/>
          <w:szCs w:val="24"/>
          <w:u w:val="single"/>
        </w:rPr>
        <w:t xml:space="preserve">　　　</w:t>
      </w:r>
      <w:r>
        <w:rPr>
          <w:rFonts w:ascii="細明體" w:eastAsia="細明體" w:hAnsi="細明體" w:cs="Times New Roman" w:hint="eastAsia"/>
          <w:kern w:val="0"/>
          <w:szCs w:val="24"/>
        </w:rPr>
        <w:t>月</w:t>
      </w:r>
      <w:r>
        <w:rPr>
          <w:rFonts w:ascii="細明體" w:eastAsia="細明體" w:hAnsi="細明體" w:cs="Times New Roman" w:hint="eastAsia"/>
          <w:kern w:val="0"/>
          <w:szCs w:val="24"/>
          <w:u w:val="single"/>
        </w:rPr>
        <w:t xml:space="preserve">　　　</w:t>
      </w:r>
      <w:r>
        <w:rPr>
          <w:rFonts w:ascii="細明體" w:eastAsia="細明體" w:hAnsi="細明體" w:cs="Times New Roman" w:hint="eastAsia"/>
          <w:kern w:val="0"/>
          <w:szCs w:val="24"/>
        </w:rPr>
        <w:t>日</w:t>
      </w:r>
    </w:p>
    <w:p w:rsidR="00D62DDA" w:rsidRPr="000F45D2" w:rsidRDefault="00D62DDA" w:rsidP="000D65B6">
      <w:pPr>
        <w:widowControl/>
        <w:ind w:leftChars="-236" w:left="-566" w:rightChars="-319" w:right="-766"/>
        <w:rPr>
          <w:rFonts w:ascii="Calibri" w:eastAsia="新細明體" w:hAnsi="Calibri" w:cs="Times New Roman"/>
          <w:szCs w:val="24"/>
        </w:rPr>
      </w:pPr>
      <w:r w:rsidRPr="000F45D2">
        <w:rPr>
          <w:rFonts w:ascii="Calibri" w:eastAsia="新細明體" w:hAnsi="Calibri" w:cs="Times New Roman" w:hint="eastAsia"/>
          <w:szCs w:val="24"/>
        </w:rPr>
        <w:t>你希望未來就讀</w:t>
      </w:r>
      <w:r>
        <w:rPr>
          <w:rFonts w:ascii="Calibri" w:eastAsia="新細明體" w:hAnsi="Calibri" w:cs="Times New Roman" w:hint="eastAsia"/>
          <w:szCs w:val="24"/>
        </w:rPr>
        <w:t>適合這種興趣</w:t>
      </w:r>
      <w:r w:rsidRPr="000F45D2">
        <w:rPr>
          <w:rFonts w:ascii="Calibri" w:eastAsia="新細明體" w:hAnsi="Calibri" w:cs="Times New Roman" w:hint="eastAsia"/>
          <w:szCs w:val="24"/>
        </w:rPr>
        <w:t>的大學</w:t>
      </w:r>
      <w:proofErr w:type="gramStart"/>
      <w:r w:rsidRPr="000F45D2">
        <w:rPr>
          <w:rFonts w:ascii="Calibri" w:eastAsia="新細明體" w:hAnsi="Calibri" w:cs="Times New Roman" w:hint="eastAsia"/>
          <w:szCs w:val="24"/>
        </w:rPr>
        <w:t>學類嗎</w:t>
      </w:r>
      <w:proofErr w:type="gramEnd"/>
      <w:r>
        <w:rPr>
          <w:rFonts w:ascii="Calibri" w:eastAsia="新細明體" w:hAnsi="Calibri" w:cs="Times New Roman" w:hint="eastAsia"/>
          <w:szCs w:val="24"/>
        </w:rPr>
        <w:t>？</w:t>
      </w:r>
      <w:r w:rsidRPr="000F45D2">
        <w:rPr>
          <w:rFonts w:ascii="Calibri" w:eastAsia="新細明體" w:hAnsi="Calibri" w:cs="Times New Roman" w:hint="eastAsia"/>
          <w:szCs w:val="24"/>
        </w:rPr>
        <w:t>請把你的心願填在</w:t>
      </w:r>
      <w:proofErr w:type="gramStart"/>
      <w:r w:rsidR="006E4462" w:rsidRPr="000D65B6">
        <w:rPr>
          <w:rFonts w:ascii="Times New Roman" w:eastAsia="新細明體" w:hAnsi="Times New Roman" w:cs="Times New Roman"/>
          <w:szCs w:val="24"/>
        </w:rPr>
        <w:t>【</w:t>
      </w:r>
      <w:proofErr w:type="spellStart"/>
      <w:proofErr w:type="gramEnd"/>
      <w:r w:rsidR="006E4462" w:rsidRPr="000D65B6">
        <w:rPr>
          <w:rFonts w:ascii="Times New Roman" w:eastAsia="新細明體" w:hAnsi="Times New Roman" w:cs="Times New Roman"/>
          <w:szCs w:val="24"/>
        </w:rPr>
        <w:t>ColleGo</w:t>
      </w:r>
      <w:proofErr w:type="spellEnd"/>
      <w:r w:rsidR="006E4462" w:rsidRPr="000D65B6">
        <w:rPr>
          <w:rFonts w:ascii="Times New Roman" w:eastAsia="新細明體" w:hAnsi="Times New Roman" w:cs="Times New Roman"/>
          <w:szCs w:val="24"/>
        </w:rPr>
        <w:t>!</w:t>
      </w:r>
      <w:r w:rsidR="006E4462" w:rsidRPr="000D65B6">
        <w:rPr>
          <w:rFonts w:ascii="Times New Roman" w:eastAsia="新細明體" w:hAnsi="Times New Roman" w:cs="Times New Roman"/>
          <w:szCs w:val="24"/>
        </w:rPr>
        <w:t>】</w:t>
      </w:r>
      <w:r w:rsidR="006E4462" w:rsidRPr="006E4462">
        <w:rPr>
          <w:rFonts w:ascii="Calibri" w:eastAsia="新細明體" w:hAnsi="Calibri" w:cs="Times New Roman" w:hint="eastAsia"/>
          <w:szCs w:val="24"/>
        </w:rPr>
        <w:t>的重點紀錄</w:t>
      </w:r>
      <w:r w:rsidRPr="000F45D2">
        <w:rPr>
          <w:rFonts w:ascii="Calibri" w:eastAsia="新細明體" w:hAnsi="Calibri" w:cs="Times New Roman" w:hint="eastAsia"/>
          <w:szCs w:val="24"/>
        </w:rPr>
        <w:t>上。</w:t>
      </w:r>
    </w:p>
    <w:p w:rsidR="00D62DDA" w:rsidRPr="000F45D2" w:rsidRDefault="00D62DDA" w:rsidP="000D65B6">
      <w:pPr>
        <w:widowControl/>
        <w:ind w:leftChars="-236" w:left="-566" w:rightChars="-319" w:right="-766"/>
        <w:rPr>
          <w:rFonts w:ascii="Calibri" w:eastAsia="新細明體" w:hAnsi="Calibri" w:cs="Times New Roman"/>
          <w:b/>
          <w:szCs w:val="24"/>
        </w:rPr>
      </w:pPr>
      <w:r w:rsidRPr="000F45D2">
        <w:rPr>
          <w:rFonts w:ascii="Calibri" w:eastAsia="新細明體" w:hAnsi="Calibri" w:cs="Times New Roman" w:hint="eastAsia"/>
          <w:szCs w:val="24"/>
        </w:rPr>
        <w:t>如果你是第二次填寫，請把你更新的心願繼續填在</w:t>
      </w:r>
      <w:proofErr w:type="gramStart"/>
      <w:r w:rsidR="005459FD" w:rsidRPr="000D65B6">
        <w:rPr>
          <w:rFonts w:ascii="Times New Roman" w:eastAsia="新細明體" w:hAnsi="Times New Roman" w:cs="Times New Roman"/>
          <w:kern w:val="0"/>
        </w:rPr>
        <w:t>【</w:t>
      </w:r>
      <w:proofErr w:type="spellStart"/>
      <w:proofErr w:type="gramEnd"/>
      <w:r w:rsidR="005459FD" w:rsidRPr="000D65B6">
        <w:rPr>
          <w:rFonts w:ascii="Times New Roman" w:eastAsia="新細明體" w:hAnsi="Times New Roman" w:cs="Times New Roman"/>
          <w:kern w:val="0"/>
        </w:rPr>
        <w:t>ColleGo</w:t>
      </w:r>
      <w:proofErr w:type="spellEnd"/>
      <w:r w:rsidR="005459FD" w:rsidRPr="000D65B6">
        <w:rPr>
          <w:rFonts w:ascii="Times New Roman" w:eastAsia="新細明體" w:hAnsi="Times New Roman" w:cs="Times New Roman"/>
          <w:kern w:val="0"/>
        </w:rPr>
        <w:t>!</w:t>
      </w:r>
      <w:r w:rsidR="005459FD" w:rsidRPr="000D65B6">
        <w:rPr>
          <w:rFonts w:ascii="Times New Roman" w:eastAsia="新細明體" w:hAnsi="Times New Roman" w:cs="Times New Roman"/>
          <w:kern w:val="0"/>
        </w:rPr>
        <w:t>】</w:t>
      </w:r>
      <w:r w:rsidR="005459FD" w:rsidRPr="005459FD">
        <w:rPr>
          <w:rFonts w:ascii="Calibri" w:eastAsia="新細明體" w:hAnsi="Calibri" w:cs="Times New Roman" w:hint="eastAsia"/>
        </w:rPr>
        <w:t>的重點紀錄</w:t>
      </w:r>
      <w:r w:rsidRPr="000F45D2">
        <w:rPr>
          <w:rFonts w:ascii="Calibri" w:eastAsia="新細明體" w:hAnsi="Calibri" w:cs="Times New Roman" w:hint="eastAsia"/>
          <w:szCs w:val="24"/>
        </w:rPr>
        <w:t>上。</w:t>
      </w:r>
    </w:p>
    <w:p w:rsidR="00D62DDA" w:rsidRPr="000F45D2" w:rsidRDefault="00D62DDA" w:rsidP="00D62DDA">
      <w:pPr>
        <w:ind w:rightChars="-201" w:right="-482"/>
        <w:rPr>
          <w:rFonts w:ascii="細明體" w:eastAsia="細明體" w:hAnsi="細明體"/>
          <w:szCs w:val="24"/>
        </w:rPr>
      </w:pPr>
    </w:p>
    <w:p w:rsidR="002A1555" w:rsidRPr="00D62DDA" w:rsidRDefault="00D62DDA" w:rsidP="00D62DDA">
      <w:pPr>
        <w:jc w:val="center"/>
      </w:pPr>
      <w:r w:rsidRPr="004909FB">
        <w:rPr>
          <w:rFonts w:hint="eastAsia"/>
          <w:b/>
        </w:rPr>
        <w:t>本次行動表單填寫完成，</w:t>
      </w:r>
      <w:proofErr w:type="gramStart"/>
      <w:r w:rsidRPr="004909FB">
        <w:rPr>
          <w:rFonts w:hint="eastAsia"/>
          <w:b/>
        </w:rPr>
        <w:t>讚</w:t>
      </w:r>
      <w:proofErr w:type="gramEnd"/>
      <w:r>
        <w:rPr>
          <w:rFonts w:asciiTheme="minorEastAsia" w:hAnsiTheme="minorEastAsia" w:hint="eastAsia"/>
          <w:b/>
        </w:rPr>
        <w:t>！</w:t>
      </w:r>
    </w:p>
    <w:sectPr w:rsidR="002A1555" w:rsidRPr="00D62DDA" w:rsidSect="006E4462">
      <w:pgSz w:w="11906" w:h="16838"/>
      <w:pgMar w:top="1134" w:right="849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35A" w:rsidRDefault="0060235A" w:rsidP="007A0D7E">
      <w:r>
        <w:separator/>
      </w:r>
    </w:p>
  </w:endnote>
  <w:endnote w:type="continuationSeparator" w:id="0">
    <w:p w:rsidR="0060235A" w:rsidRDefault="0060235A" w:rsidP="007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tyZHAO 新蒂赵孟頫">
    <w:altName w:val="Malgun Gothic Semilight"/>
    <w:charset w:val="88"/>
    <w:family w:val="script"/>
    <w:pitch w:val="variable"/>
    <w:sig w:usb0="8000002F" w:usb1="2ACF000A" w:usb2="00000012" w:usb3="00000000" w:csb0="0014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35A" w:rsidRDefault="0060235A" w:rsidP="007A0D7E">
      <w:r>
        <w:separator/>
      </w:r>
    </w:p>
  </w:footnote>
  <w:footnote w:type="continuationSeparator" w:id="0">
    <w:p w:rsidR="0060235A" w:rsidRDefault="0060235A" w:rsidP="007A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385"/>
    <w:multiLevelType w:val="hybridMultilevel"/>
    <w:tmpl w:val="30FA4490"/>
    <w:lvl w:ilvl="0" w:tplc="043A5EBE">
      <w:start w:val="5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22071"/>
    <w:multiLevelType w:val="hybridMultilevel"/>
    <w:tmpl w:val="F94696A2"/>
    <w:lvl w:ilvl="0" w:tplc="229AD79C">
      <w:start w:val="1"/>
      <w:numFmt w:val="taiwaneseCountingThousand"/>
      <w:lvlText w:val="%1.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65B56"/>
    <w:multiLevelType w:val="hybridMultilevel"/>
    <w:tmpl w:val="91F84C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EA79FB"/>
    <w:multiLevelType w:val="hybridMultilevel"/>
    <w:tmpl w:val="950E9FA6"/>
    <w:lvl w:ilvl="0" w:tplc="04F44098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55793CCA"/>
    <w:multiLevelType w:val="hybridMultilevel"/>
    <w:tmpl w:val="A4B66902"/>
    <w:lvl w:ilvl="0" w:tplc="C9683DDE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E27581"/>
    <w:multiLevelType w:val="hybridMultilevel"/>
    <w:tmpl w:val="4A507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5D3FB7"/>
    <w:multiLevelType w:val="hybridMultilevel"/>
    <w:tmpl w:val="E1CE38B2"/>
    <w:lvl w:ilvl="0" w:tplc="4FB6581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E753BB"/>
    <w:multiLevelType w:val="hybridMultilevel"/>
    <w:tmpl w:val="62724CB2"/>
    <w:lvl w:ilvl="0" w:tplc="0638F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05A11"/>
    <w:rsid w:val="00050F5B"/>
    <w:rsid w:val="00066CE7"/>
    <w:rsid w:val="000D65B6"/>
    <w:rsid w:val="000E2C3B"/>
    <w:rsid w:val="00131334"/>
    <w:rsid w:val="00147B22"/>
    <w:rsid w:val="001A369B"/>
    <w:rsid w:val="001B2151"/>
    <w:rsid w:val="001C5E73"/>
    <w:rsid w:val="001D3CB4"/>
    <w:rsid w:val="001F67BA"/>
    <w:rsid w:val="002439C4"/>
    <w:rsid w:val="0025424D"/>
    <w:rsid w:val="00287F43"/>
    <w:rsid w:val="00292FDA"/>
    <w:rsid w:val="002A1555"/>
    <w:rsid w:val="002C011E"/>
    <w:rsid w:val="002F7844"/>
    <w:rsid w:val="0030209F"/>
    <w:rsid w:val="00307BF4"/>
    <w:rsid w:val="00337FA2"/>
    <w:rsid w:val="003540CB"/>
    <w:rsid w:val="003767D3"/>
    <w:rsid w:val="00382E74"/>
    <w:rsid w:val="00395511"/>
    <w:rsid w:val="003E21CD"/>
    <w:rsid w:val="004111BC"/>
    <w:rsid w:val="00412500"/>
    <w:rsid w:val="00420EDB"/>
    <w:rsid w:val="00436D51"/>
    <w:rsid w:val="00446947"/>
    <w:rsid w:val="0046067C"/>
    <w:rsid w:val="00460E84"/>
    <w:rsid w:val="004A2E77"/>
    <w:rsid w:val="004A3DD2"/>
    <w:rsid w:val="004B0B2D"/>
    <w:rsid w:val="004C398C"/>
    <w:rsid w:val="004D269D"/>
    <w:rsid w:val="00525B00"/>
    <w:rsid w:val="00542B8F"/>
    <w:rsid w:val="00542CF2"/>
    <w:rsid w:val="005459FD"/>
    <w:rsid w:val="005E0800"/>
    <w:rsid w:val="005F134F"/>
    <w:rsid w:val="0060235A"/>
    <w:rsid w:val="006712AB"/>
    <w:rsid w:val="006724C9"/>
    <w:rsid w:val="006B589E"/>
    <w:rsid w:val="006D7FE1"/>
    <w:rsid w:val="006E4462"/>
    <w:rsid w:val="006F1A39"/>
    <w:rsid w:val="006F57CC"/>
    <w:rsid w:val="00712B8F"/>
    <w:rsid w:val="00733D72"/>
    <w:rsid w:val="00764763"/>
    <w:rsid w:val="00773B73"/>
    <w:rsid w:val="007A0D7E"/>
    <w:rsid w:val="007A6F31"/>
    <w:rsid w:val="007C0C94"/>
    <w:rsid w:val="007C3ED6"/>
    <w:rsid w:val="007F2945"/>
    <w:rsid w:val="008830B3"/>
    <w:rsid w:val="008A18BB"/>
    <w:rsid w:val="008A48A1"/>
    <w:rsid w:val="008F12A6"/>
    <w:rsid w:val="0090722A"/>
    <w:rsid w:val="00917BC5"/>
    <w:rsid w:val="009440CF"/>
    <w:rsid w:val="00956B38"/>
    <w:rsid w:val="00966EF6"/>
    <w:rsid w:val="00993304"/>
    <w:rsid w:val="00A15FEC"/>
    <w:rsid w:val="00A22878"/>
    <w:rsid w:val="00AE1178"/>
    <w:rsid w:val="00AE1E79"/>
    <w:rsid w:val="00B31E20"/>
    <w:rsid w:val="00B618DB"/>
    <w:rsid w:val="00BC4755"/>
    <w:rsid w:val="00BF5C2B"/>
    <w:rsid w:val="00C00A93"/>
    <w:rsid w:val="00C2073D"/>
    <w:rsid w:val="00C337BB"/>
    <w:rsid w:val="00C63DFD"/>
    <w:rsid w:val="00C91033"/>
    <w:rsid w:val="00CB687B"/>
    <w:rsid w:val="00D20A52"/>
    <w:rsid w:val="00D20CA3"/>
    <w:rsid w:val="00D3693D"/>
    <w:rsid w:val="00D62DDA"/>
    <w:rsid w:val="00D6499C"/>
    <w:rsid w:val="00DB05B9"/>
    <w:rsid w:val="00DE0DBB"/>
    <w:rsid w:val="00E13C78"/>
    <w:rsid w:val="00E3445C"/>
    <w:rsid w:val="00E6566B"/>
    <w:rsid w:val="00E70942"/>
    <w:rsid w:val="00ED0FAB"/>
    <w:rsid w:val="00F14CF2"/>
    <w:rsid w:val="00F24747"/>
    <w:rsid w:val="00F6393D"/>
    <w:rsid w:val="00F93345"/>
    <w:rsid w:val="00FA3DBA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3FC57"/>
  <w15:docId w15:val="{66D49036-50BD-4A62-890B-9B927165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4C398C"/>
    <w:pPr>
      <w:widowControl w:val="0"/>
    </w:pPr>
    <w:rPr>
      <w:rFonts w:ascii="Calibri" w:eastAsia="新細明體" w:hAnsi="Calibri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A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D7E"/>
    <w:rPr>
      <w:sz w:val="20"/>
      <w:szCs w:val="20"/>
    </w:rPr>
  </w:style>
  <w:style w:type="paragraph" w:styleId="a7">
    <w:name w:val="List Paragraph"/>
    <w:basedOn w:val="a"/>
    <w:uiPriority w:val="34"/>
    <w:qFormat/>
    <w:rsid w:val="007A0D7E"/>
    <w:pPr>
      <w:ind w:leftChars="200" w:left="480"/>
    </w:pPr>
    <w:rPr>
      <w:rFonts w:ascii="Times New Roman" w:eastAsia="Times New Roman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F2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47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user</cp:lastModifiedBy>
  <cp:revision>2</cp:revision>
  <dcterms:created xsi:type="dcterms:W3CDTF">2019-10-31T09:06:00Z</dcterms:created>
  <dcterms:modified xsi:type="dcterms:W3CDTF">2019-10-31T09:06:00Z</dcterms:modified>
</cp:coreProperties>
</file>