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5A58" w:rsidRPr="005D7296" w:rsidRDefault="0043588E" w:rsidP="009D100F">
      <w:pPr>
        <w:pStyle w:val="043"/>
        <w:spacing w:line="480" w:lineRule="exact"/>
        <w:rPr>
          <w:rFonts w:ascii="華康標楷體" w:eastAsia="華康標楷體" w:hAnsi="文鼎簽字筆體E"/>
          <w:b/>
          <w:bCs/>
          <w:color w:val="auto"/>
          <w:sz w:val="36"/>
          <w:szCs w:val="36"/>
        </w:rPr>
      </w:pPr>
      <w:r>
        <w:rPr>
          <w:rFonts w:ascii="華康標楷體" w:eastAsia="華康標楷體" w:hAnsi="文鼎簽字筆體E" w:hint="eastAsia"/>
          <w:b/>
          <w:bCs/>
          <w:color w:val="auto"/>
          <w:sz w:val="36"/>
          <w:szCs w:val="36"/>
        </w:rPr>
        <w:t>第二冊第七課:</w:t>
      </w:r>
      <w:r w:rsidR="00635A58" w:rsidRPr="005D7296">
        <w:rPr>
          <w:rFonts w:ascii="華康標楷體" w:eastAsia="華康標楷體" w:hAnsi="文鼎簽字筆體E" w:hint="eastAsia"/>
          <w:b/>
          <w:bCs/>
          <w:color w:val="auto"/>
          <w:sz w:val="36"/>
          <w:szCs w:val="36"/>
        </w:rPr>
        <w:t>王冕的少年時代</w:t>
      </w:r>
      <w:r w:rsidR="00ED708C" w:rsidRPr="005D7296">
        <w:rPr>
          <w:rFonts w:ascii="華康標楷體" w:eastAsia="華康標楷體" w:hAnsi="文鼎簽字筆體E" w:hint="eastAsia"/>
          <w:b/>
          <w:bCs/>
          <w:color w:val="auto"/>
          <w:sz w:val="36"/>
          <w:szCs w:val="36"/>
        </w:rPr>
        <w:t>補充</w:t>
      </w:r>
      <w:r w:rsidR="00AC304C">
        <w:rPr>
          <w:rFonts w:ascii="華康標楷體" w:eastAsia="華康標楷體" w:hAnsi="文鼎簽字筆體E" w:hint="eastAsia"/>
          <w:b/>
          <w:bCs/>
          <w:color w:val="auto"/>
          <w:sz w:val="36"/>
          <w:szCs w:val="36"/>
        </w:rPr>
        <w:t>講義</w:t>
      </w:r>
      <w:r w:rsidR="00A95929" w:rsidRPr="00A95929">
        <w:rPr>
          <w:rFonts w:ascii="華康標楷體" w:eastAsia="華康標楷體" w:hAnsi="文鼎簽字筆體E" w:hint="eastAsia"/>
          <w:b/>
          <w:bCs/>
          <w:color w:val="auto"/>
          <w:sz w:val="20"/>
          <w:szCs w:val="20"/>
        </w:rPr>
        <w:t>（整理自</w:t>
      </w:r>
      <w:bookmarkStart w:id="0" w:name="_GoBack"/>
      <w:bookmarkEnd w:id="0"/>
      <w:r w:rsidR="00A95929">
        <w:rPr>
          <w:rFonts w:ascii="華康標楷體" w:eastAsia="華康標楷體" w:hAnsi="文鼎簽字筆體E" w:hint="eastAsia"/>
          <w:b/>
          <w:bCs/>
          <w:color w:val="auto"/>
          <w:sz w:val="20"/>
          <w:szCs w:val="20"/>
        </w:rPr>
        <w:t>學思達)</w:t>
      </w:r>
    </w:p>
    <w:p w:rsidR="009D100F" w:rsidRPr="005D7296" w:rsidRDefault="009D100F" w:rsidP="009D100F">
      <w:pPr>
        <w:pStyle w:val="043"/>
        <w:spacing w:line="480" w:lineRule="exact"/>
        <w:rPr>
          <w:rFonts w:ascii="華康標楷體" w:eastAsia="華康標楷體" w:hAnsi="文鼎簽字筆體E"/>
          <w:b/>
          <w:color w:val="auto"/>
          <w:sz w:val="36"/>
          <w:szCs w:val="36"/>
        </w:rPr>
      </w:pPr>
      <w:r w:rsidRPr="005D7296">
        <w:rPr>
          <w:rFonts w:ascii="華康標楷體" w:eastAsia="華康標楷體" w:hAnsi="文鼎簽字筆體E" w:hint="eastAsia"/>
          <w:b/>
          <w:bCs/>
          <w:color w:val="auto"/>
          <w:sz w:val="36"/>
          <w:szCs w:val="36"/>
        </w:rPr>
        <w:t>◆</w:t>
      </w:r>
      <w:r w:rsidRPr="003E1B05">
        <w:rPr>
          <w:rFonts w:ascii="華康標楷體" w:eastAsia="華康標楷體" w:hAnsi="文鼎簽字筆體E" w:hint="eastAsia"/>
          <w:bCs/>
          <w:color w:val="auto"/>
          <w:sz w:val="36"/>
          <w:szCs w:val="36"/>
        </w:rPr>
        <w:t>相關詞語</w:t>
      </w:r>
    </w:p>
    <w:p w:rsidR="009D100F" w:rsidRPr="005D7296" w:rsidRDefault="009D100F" w:rsidP="009D100F">
      <w:pPr>
        <w:pStyle w:val="051"/>
        <w:spacing w:line="320" w:lineRule="exact"/>
        <w:ind w:left="3243" w:hangingChars="1157" w:hanging="3243"/>
        <w:rPr>
          <w:rFonts w:ascii="華康標楷體" w:eastAsia="華康標楷體" w:hAnsi="標楷體"/>
          <w:sz w:val="28"/>
          <w:szCs w:val="28"/>
        </w:rPr>
      </w:pPr>
      <w:r w:rsidRPr="005D7296">
        <w:rPr>
          <w:rFonts w:ascii="華康標楷體" w:eastAsia="華康標楷體" w:hAnsi="標楷體" w:hint="eastAsia"/>
          <w:b/>
          <w:sz w:val="28"/>
          <w:szCs w:val="28"/>
        </w:rPr>
        <w:t>一、形容短時間的詞語：</w:t>
      </w:r>
      <w:r w:rsidRPr="003E1B05">
        <w:rPr>
          <w:rFonts w:ascii="華康標楷體" w:eastAsia="華康標楷體" w:hAnsi="標楷體" w:hint="eastAsia"/>
          <w:b/>
          <w:sz w:val="28"/>
          <w:szCs w:val="28"/>
        </w:rPr>
        <w:t>霎時、登時、頓時、立地、須臾、既而、已而、俄而、俄頃、頃刻、頃之、有頃、少頃、一下子、一會兒。</w:t>
      </w:r>
    </w:p>
    <w:p w:rsidR="009D100F" w:rsidRPr="003E1B05" w:rsidRDefault="009D100F" w:rsidP="009D100F">
      <w:pPr>
        <w:pStyle w:val="051"/>
        <w:spacing w:line="320" w:lineRule="exact"/>
        <w:ind w:left="3058" w:hangingChars="1092" w:hanging="3058"/>
        <w:rPr>
          <w:rFonts w:ascii="華康標楷體" w:eastAsia="華康標楷體" w:hAnsi="標楷體"/>
          <w:sz w:val="28"/>
          <w:szCs w:val="28"/>
        </w:rPr>
      </w:pPr>
      <w:r w:rsidRPr="003E1B05">
        <w:rPr>
          <w:rFonts w:ascii="華康標楷體" w:eastAsia="華康標楷體" w:hAnsi="標楷體" w:hint="eastAsia"/>
          <w:sz w:val="28"/>
          <w:szCs w:val="28"/>
        </w:rPr>
        <w:t>二、形容距離短的詞語：一箭之地、近在咫尺、觸手可及、一步之遙、一牆之隔。</w:t>
      </w:r>
    </w:p>
    <w:p w:rsidR="009D100F" w:rsidRPr="003E1B05" w:rsidRDefault="009D100F" w:rsidP="009D100F">
      <w:pPr>
        <w:pStyle w:val="051"/>
        <w:spacing w:line="320" w:lineRule="exact"/>
        <w:rPr>
          <w:rFonts w:ascii="華康標楷體" w:eastAsia="華康標楷體" w:hAnsi="標楷體"/>
          <w:sz w:val="28"/>
          <w:szCs w:val="28"/>
        </w:rPr>
      </w:pPr>
      <w:r w:rsidRPr="003E1B05">
        <w:rPr>
          <w:rFonts w:ascii="華康標楷體" w:eastAsia="華康標楷體" w:hAnsi="標楷體" w:hint="eastAsia"/>
          <w:sz w:val="28"/>
          <w:szCs w:val="28"/>
        </w:rPr>
        <w:t>三、形容距離遠的詞語：天涯海角、天各一方、山高水遠、千里迢迢、遙不可及。</w:t>
      </w:r>
    </w:p>
    <w:p w:rsidR="009D100F" w:rsidRPr="003E1B05" w:rsidRDefault="009D100F" w:rsidP="009D100F">
      <w:pPr>
        <w:pStyle w:val="051"/>
        <w:spacing w:line="280" w:lineRule="exact"/>
        <w:rPr>
          <w:rFonts w:ascii="華康標楷體" w:eastAsia="華康標楷體" w:hAnsi="標楷體"/>
          <w:sz w:val="28"/>
          <w:szCs w:val="28"/>
        </w:rPr>
      </w:pPr>
      <w:r w:rsidRPr="003E1B05">
        <w:rPr>
          <w:rFonts w:ascii="華康標楷體" w:eastAsia="華康標楷體" w:hAnsi="標楷體" w:hint="eastAsia"/>
          <w:sz w:val="28"/>
          <w:szCs w:val="28"/>
        </w:rPr>
        <w:t>四、形容人的品格的詞語</w:t>
      </w:r>
    </w:p>
    <w:p w:rsidR="009D100F" w:rsidRPr="005D7296" w:rsidRDefault="009D100F" w:rsidP="009D100F">
      <w:pPr>
        <w:pStyle w:val="023"/>
        <w:spacing w:line="280" w:lineRule="exact"/>
        <w:ind w:left="1618" w:hangingChars="578" w:hanging="1618"/>
        <w:rPr>
          <w:rFonts w:ascii="華康標楷體" w:eastAsia="華康標楷體" w:hAnsi="標楷體"/>
          <w:sz w:val="28"/>
          <w:szCs w:val="28"/>
        </w:rPr>
      </w:pPr>
      <w:r w:rsidRPr="005D7296">
        <w:rPr>
          <w:rFonts w:ascii="華康標楷體" w:eastAsia="華康標楷體" w:hAnsi="標楷體" w:hint="eastAsia"/>
          <w:sz w:val="28"/>
          <w:szCs w:val="28"/>
        </w:rPr>
        <w:t>（一）褒義：嶔崎磊落、光明磊落、高風亮節、剛正不阿、風流倜儻、冰壺秋月、光風霽月、公正廉明。</w:t>
      </w:r>
    </w:p>
    <w:p w:rsidR="009D100F" w:rsidRPr="005D7296" w:rsidRDefault="009D100F" w:rsidP="009D100F">
      <w:pPr>
        <w:pStyle w:val="023"/>
        <w:spacing w:line="320" w:lineRule="exact"/>
        <w:ind w:left="840" w:hanging="840"/>
        <w:rPr>
          <w:rFonts w:ascii="華康標楷體" w:eastAsia="華康標楷體" w:hAnsi="標楷體"/>
          <w:sz w:val="28"/>
          <w:szCs w:val="28"/>
        </w:rPr>
      </w:pPr>
      <w:r w:rsidRPr="005D7296">
        <w:rPr>
          <w:rFonts w:ascii="華康標楷體" w:eastAsia="華康標楷體" w:hAnsi="標楷體" w:hint="eastAsia"/>
          <w:sz w:val="28"/>
          <w:szCs w:val="28"/>
        </w:rPr>
        <w:t>（二）貶義：尖嘴猴腮、口蜜腹劍、巧言令色、圓滑世故、優柔寡斷、專橫跋扈。</w:t>
      </w:r>
    </w:p>
    <w:p w:rsidR="009D100F" w:rsidRPr="003E1B05" w:rsidRDefault="009D100F" w:rsidP="009D100F">
      <w:pPr>
        <w:pStyle w:val="043"/>
        <w:spacing w:line="480" w:lineRule="exact"/>
        <w:rPr>
          <w:rFonts w:ascii="華康標楷體" w:eastAsia="華康標楷體" w:hAnsi="文鼎簽字筆體E"/>
          <w:bCs/>
          <w:color w:val="auto"/>
          <w:sz w:val="36"/>
          <w:szCs w:val="36"/>
        </w:rPr>
      </w:pPr>
      <w:r w:rsidRPr="003E1B05">
        <w:rPr>
          <w:rFonts w:ascii="華康標楷體" w:eastAsia="華康標楷體" w:hAnsi="文鼎簽字筆體E" w:hint="eastAsia"/>
          <w:bCs/>
          <w:color w:val="auto"/>
          <w:sz w:val="36"/>
          <w:szCs w:val="36"/>
        </w:rPr>
        <w:t>◆語文廣角鏡──「十年寒窗」為哪樁？</w:t>
      </w:r>
    </w:p>
    <w:p w:rsidR="009D100F" w:rsidRPr="005D7296" w:rsidRDefault="009D100F" w:rsidP="009D100F">
      <w:pPr>
        <w:pStyle w:val="050"/>
        <w:spacing w:line="280" w:lineRule="exact"/>
        <w:ind w:firstLine="560"/>
        <w:rPr>
          <w:rFonts w:ascii="華康標楷體" w:eastAsia="華康標楷體" w:hAnsi="標楷體"/>
          <w:sz w:val="28"/>
          <w:szCs w:val="28"/>
        </w:rPr>
      </w:pPr>
      <w:r w:rsidRPr="003E1B05">
        <w:rPr>
          <w:rFonts w:ascii="華康標楷體" w:eastAsia="華康標楷體" w:hAnsi="標楷體" w:hint="eastAsia"/>
          <w:sz w:val="28"/>
          <w:szCs w:val="28"/>
        </w:rPr>
        <w:t>科舉制度始於隋唐，盛行於明清。讀書人</w:t>
      </w:r>
      <w:r w:rsidRPr="003E1B05">
        <w:rPr>
          <w:rFonts w:ascii="華康標楷體" w:eastAsia="華康標楷體" w:hAnsi="標楷體" w:hint="eastAsia"/>
          <w:sz w:val="28"/>
          <w:szCs w:val="28"/>
          <w:shd w:val="pct15" w:color="auto" w:fill="FFFFFF"/>
        </w:rPr>
        <w:t>先參加各州府的考試，中選者稱秀才，方能參加科考。</w:t>
      </w:r>
      <w:r w:rsidRPr="003E1B05">
        <w:rPr>
          <w:rFonts w:ascii="華康標楷體" w:eastAsia="華康標楷體" w:hAnsi="標楷體" w:hint="eastAsia"/>
          <w:sz w:val="28"/>
          <w:szCs w:val="28"/>
        </w:rPr>
        <w:t>科考分鄉試、會試、殿試</w:t>
      </w:r>
      <w:r w:rsidRPr="005D7296">
        <w:rPr>
          <w:rFonts w:ascii="華康標楷體" w:eastAsia="華康標楷體" w:hAnsi="標楷體" w:hint="eastAsia"/>
          <w:sz w:val="28"/>
          <w:szCs w:val="28"/>
        </w:rPr>
        <w:t>三級：鄉試通過者稱舉人，會試通過者稱貢士，貢士再通過皇帝主持的</w:t>
      </w:r>
      <w:r w:rsidRPr="005D7296">
        <w:rPr>
          <w:rFonts w:ascii="華康標楷體" w:eastAsia="華康標楷體" w:hAnsi="標楷體" w:hint="eastAsia"/>
          <w:sz w:val="28"/>
          <w:szCs w:val="28"/>
          <w:shd w:val="pct15" w:color="auto" w:fill="FFFFFF"/>
        </w:rPr>
        <w:t>殿試便稱進士，即可在京任職或派任縣長</w:t>
      </w:r>
      <w:r w:rsidRPr="005D7296">
        <w:rPr>
          <w:rFonts w:ascii="華康標楷體" w:eastAsia="華康標楷體" w:hAnsi="標楷體" w:hint="eastAsia"/>
          <w:sz w:val="28"/>
          <w:szCs w:val="28"/>
        </w:rPr>
        <w:t>，進入仕途。</w:t>
      </w:r>
    </w:p>
    <w:p w:rsidR="009D100F" w:rsidRPr="005D7296" w:rsidRDefault="009D100F" w:rsidP="009D100F">
      <w:pPr>
        <w:pStyle w:val="050"/>
        <w:spacing w:line="280" w:lineRule="exact"/>
        <w:ind w:firstLine="560"/>
        <w:rPr>
          <w:rFonts w:ascii="華康標楷體" w:eastAsia="華康標楷體" w:hAnsi="標楷體"/>
          <w:sz w:val="28"/>
          <w:szCs w:val="28"/>
        </w:rPr>
      </w:pPr>
      <w:r w:rsidRPr="005D7296">
        <w:rPr>
          <w:rFonts w:ascii="華康標楷體" w:eastAsia="華康標楷體" w:hAnsi="標楷體" w:hint="eastAsia"/>
          <w:sz w:val="28"/>
          <w:szCs w:val="28"/>
        </w:rPr>
        <w:t>明清科舉重八股文，故天下學子為獲取功名，將畢生精力花在八股文上。八股文即用八個排偶組成的文章，以四書、五經中的文句為題，只能依照題義闡述，措詞要用古人語氣，結構也制式。這嚴重束縛了讀書人的思想，使他們只知誦習經書，不知經世實務。</w:t>
      </w:r>
    </w:p>
    <w:p w:rsidR="009D100F" w:rsidRPr="005D7296" w:rsidRDefault="009D100F" w:rsidP="009D100F">
      <w:pPr>
        <w:pStyle w:val="050"/>
        <w:spacing w:line="280" w:lineRule="exact"/>
        <w:ind w:firstLine="560"/>
        <w:rPr>
          <w:rFonts w:ascii="華康標楷體" w:eastAsia="華康標楷體" w:hAnsi="標楷體"/>
          <w:sz w:val="28"/>
          <w:szCs w:val="28"/>
        </w:rPr>
      </w:pPr>
      <w:r w:rsidRPr="005D7296">
        <w:rPr>
          <w:rFonts w:ascii="華康標楷體" w:eastAsia="華康標楷體" w:hAnsi="標楷體" w:hint="eastAsia"/>
          <w:sz w:val="28"/>
          <w:szCs w:val="28"/>
        </w:rPr>
        <w:t>所以「十年寒窗無人問，一舉成名天下知」正是古代讀書人一生的寫照，而許多相關詞語也由此衍生：</w:t>
      </w:r>
    </w:p>
    <w:p w:rsidR="009D100F" w:rsidRPr="005D7296" w:rsidRDefault="009D100F" w:rsidP="009D100F">
      <w:pPr>
        <w:pStyle w:val="021-10"/>
        <w:spacing w:line="280" w:lineRule="exact"/>
        <w:ind w:left="1799" w:hangingChars="642" w:hanging="1799"/>
        <w:rPr>
          <w:rFonts w:ascii="華康標楷體" w:eastAsia="華康標楷體" w:hAnsi="標楷體"/>
          <w:sz w:val="28"/>
          <w:szCs w:val="28"/>
        </w:rPr>
      </w:pPr>
      <w:r w:rsidRPr="005D7296">
        <w:rPr>
          <w:rFonts w:ascii="華康標楷體" w:eastAsia="華康標楷體" w:hAnsi="標楷體" w:hint="eastAsia"/>
          <w:b/>
          <w:sz w:val="28"/>
          <w:szCs w:val="28"/>
        </w:rPr>
        <w:t>1獨占鰲頭</w:t>
      </w:r>
      <w:r w:rsidRPr="005D7296">
        <w:rPr>
          <w:rFonts w:ascii="華康標楷體" w:eastAsia="華康標楷體" w:hAnsi="標楷體" w:hint="eastAsia"/>
          <w:w w:val="200"/>
          <w:sz w:val="28"/>
          <w:szCs w:val="28"/>
        </w:rPr>
        <w:t>─</w:t>
      </w:r>
      <w:r w:rsidRPr="005D7296">
        <w:rPr>
          <w:rFonts w:ascii="華康標楷體" w:eastAsia="華康標楷體" w:hAnsi="標楷體" w:hint="eastAsia"/>
          <w:sz w:val="28"/>
          <w:szCs w:val="28"/>
        </w:rPr>
        <w:t>中進士者站在宮殿臺階下迎榜，狀元則站在雕有鰲的石版上，所以稱「獨占鰲頭」，後來稱在競賽中獲得第一名的人。</w:t>
      </w:r>
    </w:p>
    <w:p w:rsidR="009D100F" w:rsidRPr="005D7296" w:rsidRDefault="009D100F" w:rsidP="009D100F">
      <w:pPr>
        <w:pStyle w:val="021-10"/>
        <w:spacing w:line="280" w:lineRule="exact"/>
        <w:ind w:left="1620" w:hangingChars="578" w:hanging="1620"/>
        <w:rPr>
          <w:rFonts w:ascii="華康標楷體" w:eastAsia="華康標楷體" w:hAnsi="標楷體"/>
          <w:sz w:val="28"/>
          <w:szCs w:val="28"/>
        </w:rPr>
      </w:pPr>
      <w:r w:rsidRPr="005D7296">
        <w:rPr>
          <w:rFonts w:ascii="華康標楷體" w:eastAsia="華康標楷體" w:hAnsi="標楷體" w:hint="eastAsia"/>
          <w:b/>
          <w:sz w:val="28"/>
          <w:szCs w:val="28"/>
        </w:rPr>
        <w:t>2破天荒</w:t>
      </w:r>
      <w:r w:rsidRPr="005D7296">
        <w:rPr>
          <w:rFonts w:ascii="華康標楷體" w:eastAsia="華康標楷體" w:hAnsi="標楷體" w:hint="eastAsia"/>
          <w:w w:val="200"/>
          <w:sz w:val="28"/>
          <w:szCs w:val="28"/>
        </w:rPr>
        <w:t>─</w:t>
      </w:r>
      <w:r w:rsidRPr="005D7296">
        <w:rPr>
          <w:rFonts w:ascii="華康標楷體" w:eastAsia="華康標楷體" w:hAnsi="標楷體" w:hint="eastAsia"/>
          <w:sz w:val="28"/>
          <w:szCs w:val="28"/>
        </w:rPr>
        <w:t>唐朝荊州許多舉人進京應考，數十年無人上榜，當地人認為老天不給好運氣，稱為「天荒」。直到劉蛻考中進士，才破了「天荒」。後用「破天荒」形容第一次出現的事。</w:t>
      </w:r>
    </w:p>
    <w:p w:rsidR="009D100F" w:rsidRPr="005D7296" w:rsidRDefault="009D100F" w:rsidP="009D100F">
      <w:pPr>
        <w:pStyle w:val="021-10"/>
        <w:spacing w:line="280" w:lineRule="exact"/>
        <w:ind w:left="1799" w:hangingChars="642" w:hanging="1799"/>
        <w:rPr>
          <w:rFonts w:ascii="華康標楷體" w:eastAsia="華康標楷體" w:hAnsi="標楷體"/>
          <w:sz w:val="28"/>
          <w:szCs w:val="28"/>
        </w:rPr>
      </w:pPr>
      <w:r w:rsidRPr="005D7296">
        <w:rPr>
          <w:rFonts w:ascii="華康標楷體" w:eastAsia="華康標楷體" w:hAnsi="標楷體" w:hint="eastAsia"/>
          <w:b/>
          <w:sz w:val="28"/>
          <w:szCs w:val="28"/>
        </w:rPr>
        <w:t>3名落孫山</w:t>
      </w:r>
      <w:r w:rsidRPr="005D7296">
        <w:rPr>
          <w:rFonts w:ascii="華康標楷體" w:eastAsia="華康標楷體" w:hAnsi="標楷體" w:hint="eastAsia"/>
          <w:w w:val="200"/>
          <w:sz w:val="28"/>
          <w:szCs w:val="28"/>
        </w:rPr>
        <w:t>─</w:t>
      </w:r>
      <w:r w:rsidRPr="005D7296">
        <w:rPr>
          <w:rFonts w:ascii="華康標楷體" w:eastAsia="華康標楷體" w:hAnsi="標楷體" w:hint="eastAsia"/>
          <w:sz w:val="28"/>
          <w:szCs w:val="28"/>
        </w:rPr>
        <w:t>宋人孫山和同鄉友人的兒子一同應考。放榜時，孫山名列榜末。回鄉後，友人問：「我兒子考得如何？」孫山說：「解名（榜上名單）盡處是孫山，賢郎更在孫山外。」後用「名落孫山」形容榜上無名。</w:t>
      </w:r>
    </w:p>
    <w:p w:rsidR="009D100F" w:rsidRPr="005D7296" w:rsidRDefault="009D100F" w:rsidP="009D100F">
      <w:pPr>
        <w:pStyle w:val="021-10"/>
        <w:spacing w:line="280" w:lineRule="exact"/>
        <w:ind w:left="179" w:hangingChars="64" w:hanging="179"/>
        <w:rPr>
          <w:rFonts w:ascii="華康標楷體" w:eastAsia="華康標楷體" w:hAnsi="標楷體"/>
          <w:sz w:val="28"/>
          <w:szCs w:val="28"/>
        </w:rPr>
      </w:pPr>
      <w:r w:rsidRPr="005D7296">
        <w:rPr>
          <w:rFonts w:ascii="華康標楷體" w:eastAsia="華康標楷體" w:hAnsi="標楷體" w:hint="eastAsia"/>
          <w:b/>
          <w:sz w:val="28"/>
          <w:szCs w:val="28"/>
        </w:rPr>
        <w:t>4連中三元</w:t>
      </w:r>
      <w:r w:rsidRPr="005D7296">
        <w:rPr>
          <w:rFonts w:ascii="華康標楷體" w:eastAsia="華康標楷體" w:hAnsi="標楷體" w:hint="eastAsia"/>
          <w:sz w:val="28"/>
          <w:szCs w:val="28"/>
        </w:rPr>
        <w:t>──在</w:t>
      </w:r>
      <w:r w:rsidRPr="005D7296">
        <w:rPr>
          <w:rFonts w:ascii="華康標楷體" w:eastAsia="華康標楷體" w:hAnsi="標楷體" w:hint="eastAsia"/>
          <w:sz w:val="28"/>
          <w:szCs w:val="28"/>
          <w:shd w:val="pct15" w:color="auto" w:fill="FFFFFF"/>
        </w:rPr>
        <w:t>科考中的鄉試、會試、殿試皆為第一名</w:t>
      </w:r>
      <w:r w:rsidRPr="005D7296">
        <w:rPr>
          <w:rFonts w:ascii="華康標楷體" w:eastAsia="華康標楷體" w:hAnsi="標楷體" w:hint="eastAsia"/>
          <w:sz w:val="28"/>
          <w:szCs w:val="28"/>
        </w:rPr>
        <w:t>，後比喻接連獲勝。明清時代的科舉考試</w:t>
      </w:r>
      <w:r w:rsidRPr="005D7296">
        <w:rPr>
          <w:rFonts w:ascii="華康標楷體" w:eastAsia="華康標楷體" w:hAnsi="標楷體" w:hint="eastAsia"/>
          <w:b/>
          <w:sz w:val="28"/>
          <w:szCs w:val="28"/>
        </w:rPr>
        <w:t>每三年舉行一次</w:t>
      </w:r>
      <w:r w:rsidRPr="005D7296">
        <w:rPr>
          <w:rFonts w:ascii="華康標楷體" w:eastAsia="華康標楷體" w:hAnsi="標楷體" w:hint="eastAsia"/>
          <w:sz w:val="28"/>
          <w:szCs w:val="28"/>
        </w:rPr>
        <w:t>，有秀才或監生</w:t>
      </w:r>
      <w:r w:rsidR="00ED708C" w:rsidRPr="00ED708C">
        <w:rPr>
          <w:rFonts w:hint="eastAsia"/>
        </w:rPr>
        <w:t>(</w:t>
      </w:r>
      <w:r w:rsidR="00ED708C" w:rsidRPr="00ED708C">
        <w:rPr>
          <w:rFonts w:hint="eastAsia"/>
        </w:rPr>
        <w:t>在國子監</w:t>
      </w:r>
      <w:r w:rsidR="00ED708C" w:rsidRPr="00ED708C">
        <w:rPr>
          <w:rFonts w:hint="eastAsia"/>
        </w:rPr>
        <w:t>(</w:t>
      </w:r>
      <w:r w:rsidR="00ED708C" w:rsidRPr="00ED708C">
        <w:rPr>
          <w:rFonts w:hint="eastAsia"/>
        </w:rPr>
        <w:t>即國立最高學府</w:t>
      </w:r>
      <w:r w:rsidR="00ED708C" w:rsidRPr="00ED708C">
        <w:rPr>
          <w:rFonts w:hint="eastAsia"/>
        </w:rPr>
        <w:t>)</w:t>
      </w:r>
      <w:r w:rsidR="00ED708C" w:rsidRPr="00ED708C">
        <w:rPr>
          <w:rFonts w:hint="eastAsia"/>
        </w:rPr>
        <w:t>唸書的人被稱為「監生」</w:t>
      </w:r>
      <w:r w:rsidR="00ED708C" w:rsidRPr="00ED708C">
        <w:rPr>
          <w:rFonts w:hint="eastAsia"/>
        </w:rPr>
        <w:t>)</w:t>
      </w:r>
      <w:r w:rsidRPr="00ED708C">
        <w:rPr>
          <w:rFonts w:hint="eastAsia"/>
        </w:rPr>
        <w:t>資格者，才可以參加。鄉試</w:t>
      </w:r>
      <w:r w:rsidRPr="005D7296">
        <w:rPr>
          <w:rFonts w:ascii="華康標楷體" w:eastAsia="華康標楷體" w:hAnsi="標楷體" w:hint="eastAsia"/>
          <w:sz w:val="28"/>
          <w:szCs w:val="28"/>
        </w:rPr>
        <w:t>在各省省會舉行，考試時間為該年秋天，所以又稱為「秋闈」或「秋試」。通過鄉試者稱為「舉人」，鄉試第一名的稱為「</w:t>
      </w:r>
      <w:r w:rsidRPr="005D7296">
        <w:rPr>
          <w:rFonts w:ascii="華康標楷體" w:eastAsia="華康標楷體" w:hAnsi="標楷體" w:hint="eastAsia"/>
          <w:b/>
          <w:sz w:val="28"/>
          <w:szCs w:val="28"/>
        </w:rPr>
        <w:t>解元</w:t>
      </w:r>
      <w:r w:rsidRPr="005D7296">
        <w:rPr>
          <w:rFonts w:ascii="華康標楷體" w:eastAsia="華康標楷體" w:hAnsi="標楷體" w:hint="eastAsia"/>
          <w:sz w:val="28"/>
          <w:szCs w:val="28"/>
        </w:rPr>
        <w:t>」</w:t>
      </w:r>
      <w:r w:rsidR="00BA7E4E" w:rsidRPr="005D7296">
        <w:rPr>
          <w:rFonts w:ascii="華康標楷體" w:eastAsia="華康標楷體" w:hAnsi="Arial" w:cs="Arial" w:hint="eastAsia"/>
          <w:color w:val="545454"/>
          <w:shd w:val="clear" w:color="auto" w:fill="FFFFFF"/>
        </w:rPr>
        <w:t>ㄐㄧㄝˋ ㄩㄢˊ</w:t>
      </w:r>
      <w:r w:rsidRPr="005D7296">
        <w:rPr>
          <w:rFonts w:ascii="華康標楷體" w:eastAsia="華康標楷體" w:hAnsi="標楷體" w:hint="eastAsia"/>
          <w:sz w:val="28"/>
          <w:szCs w:val="28"/>
        </w:rPr>
        <w:t>。鄉試後第二年春天，各省舉人到京師應試，稱為「會試」。通過會試者稱為「貢士」，會試第一名的稱為「</w:t>
      </w:r>
      <w:r w:rsidRPr="005D7296">
        <w:rPr>
          <w:rFonts w:ascii="華康標楷體" w:eastAsia="華康標楷體" w:hAnsi="標楷體" w:hint="eastAsia"/>
          <w:b/>
          <w:sz w:val="28"/>
          <w:szCs w:val="28"/>
        </w:rPr>
        <w:t>會元</w:t>
      </w:r>
      <w:r w:rsidRPr="005D7296">
        <w:rPr>
          <w:rFonts w:ascii="華康標楷體" w:eastAsia="華康標楷體" w:hAnsi="標楷體" w:hint="eastAsia"/>
          <w:sz w:val="28"/>
          <w:szCs w:val="28"/>
        </w:rPr>
        <w:t>」。會試通過的考生，二十天後由皇帝親臨大殿策試，稱為「殿試」或「廷試」，殿試後錄取分為</w:t>
      </w:r>
      <w:smartTag w:uri="urn:schemas-microsoft-com:office:smarttags" w:element="chmetcnv">
        <w:smartTagPr>
          <w:attr w:name="TCSC" w:val="1"/>
          <w:attr w:name="NumberType" w:val="3"/>
          <w:attr w:name="Negative" w:val="False"/>
          <w:attr w:name="HasSpace" w:val="False"/>
          <w:attr w:name="SourceValue" w:val="3"/>
          <w:attr w:name="UnitName" w:val="甲"/>
        </w:smartTagPr>
        <w:r w:rsidRPr="005D7296">
          <w:rPr>
            <w:rFonts w:ascii="華康標楷體" w:eastAsia="華康標楷體" w:hAnsi="標楷體" w:hint="eastAsia"/>
            <w:sz w:val="28"/>
            <w:szCs w:val="28"/>
          </w:rPr>
          <w:t>三甲</w:t>
        </w:r>
      </w:smartTag>
      <w:r w:rsidRPr="005D7296">
        <w:rPr>
          <w:rFonts w:ascii="華康標楷體" w:eastAsia="華康標楷體" w:hAnsi="標楷體" w:hint="eastAsia"/>
          <w:sz w:val="28"/>
          <w:szCs w:val="28"/>
        </w:rPr>
        <w:t>，</w:t>
      </w:r>
      <w:smartTag w:uri="urn:schemas-microsoft-com:office:smarttags" w:element="chmetcnv">
        <w:smartTagPr>
          <w:attr w:name="TCSC" w:val="1"/>
          <w:attr w:name="NumberType" w:val="3"/>
          <w:attr w:name="Negative" w:val="False"/>
          <w:attr w:name="HasSpace" w:val="False"/>
          <w:attr w:name="SourceValue" w:val="1"/>
          <w:attr w:name="UnitName" w:val="甲"/>
        </w:smartTagPr>
        <w:r w:rsidRPr="005D7296">
          <w:rPr>
            <w:rFonts w:ascii="華康標楷體" w:eastAsia="華康標楷體" w:hAnsi="標楷體" w:hint="eastAsia"/>
            <w:sz w:val="28"/>
            <w:szCs w:val="28"/>
          </w:rPr>
          <w:t>一甲</w:t>
        </w:r>
      </w:smartTag>
      <w:r w:rsidRPr="005D7296">
        <w:rPr>
          <w:rFonts w:ascii="華康標楷體" w:eastAsia="華康標楷體" w:hAnsi="標楷體" w:hint="eastAsia"/>
          <w:sz w:val="28"/>
          <w:szCs w:val="28"/>
        </w:rPr>
        <w:t>有三名賜進士及第，第一名稱為</w:t>
      </w:r>
      <w:r w:rsidRPr="005D7296">
        <w:rPr>
          <w:rFonts w:ascii="華康標楷體" w:eastAsia="華康標楷體" w:hAnsi="標楷體" w:hint="eastAsia"/>
          <w:b/>
          <w:sz w:val="28"/>
          <w:szCs w:val="28"/>
        </w:rPr>
        <w:t>狀元</w:t>
      </w:r>
      <w:r w:rsidRPr="005D7296">
        <w:rPr>
          <w:rFonts w:ascii="華康標楷體" w:eastAsia="華康標楷體" w:hAnsi="標楷體" w:hint="eastAsia"/>
          <w:sz w:val="28"/>
          <w:szCs w:val="28"/>
        </w:rPr>
        <w:t>、第二名稱榜眼、第三名稱探花。如果鄉試、會試、殿試都得到第一就稱為「三元及第」。而連續考中鄉試、會試、殿試第一名者，就稱「連</w:t>
      </w:r>
      <w:r w:rsidRPr="005D7296">
        <w:rPr>
          <w:rFonts w:ascii="華康標楷體" w:eastAsia="華康標楷體" w:hAnsi="標楷體" w:hint="eastAsia"/>
          <w:sz w:val="28"/>
          <w:szCs w:val="28"/>
        </w:rPr>
        <w:lastRenderedPageBreak/>
        <w:t>中三元」。想要三元及第是非常不容易，在一千多年的科舉制度中只出現十四人，而連中三元者則更少，歷史上僅有宋朝的宋庠</w:t>
      </w:r>
      <w:r w:rsidR="00266155" w:rsidRPr="005D7296">
        <w:rPr>
          <w:rFonts w:ascii="華康標楷體" w:eastAsia="華康標楷體" w:hAnsi="Arial" w:cs="Arial" w:hint="eastAsia"/>
          <w:color w:val="545454"/>
          <w:shd w:val="clear" w:color="auto" w:fill="FFFFFF"/>
        </w:rPr>
        <w:t>ㄒㄧㄤˊ</w:t>
      </w:r>
      <w:r w:rsidRPr="005D7296">
        <w:rPr>
          <w:rFonts w:ascii="華康標楷體" w:eastAsia="華康標楷體" w:hAnsi="標楷體" w:hint="eastAsia"/>
          <w:sz w:val="28"/>
          <w:szCs w:val="28"/>
        </w:rPr>
        <w:t>、馮京和清朝的錢棨</w:t>
      </w:r>
      <w:r w:rsidR="00266155" w:rsidRPr="005D7296">
        <w:rPr>
          <w:rStyle w:val="apple-converted-space"/>
          <w:rFonts w:ascii="華康標楷體" w:eastAsia="華康標楷體" w:hAnsi="Arial" w:cs="Arial" w:hint="eastAsia"/>
          <w:color w:val="545454"/>
          <w:shd w:val="clear" w:color="auto" w:fill="FFFFFF"/>
        </w:rPr>
        <w:t> </w:t>
      </w:r>
      <w:r w:rsidR="00266155" w:rsidRPr="005D7296">
        <w:rPr>
          <w:rFonts w:ascii="華康標楷體" w:eastAsia="華康標楷體" w:hAnsi="Arial" w:cs="Arial" w:hint="eastAsia"/>
          <w:color w:val="545454"/>
          <w:shd w:val="clear" w:color="auto" w:fill="FFFFFF"/>
        </w:rPr>
        <w:t>ㄑㄧˇ</w:t>
      </w:r>
      <w:r w:rsidRPr="005D7296">
        <w:rPr>
          <w:rFonts w:ascii="華康標楷體" w:eastAsia="華康標楷體" w:hAnsi="標楷體" w:hint="eastAsia"/>
          <w:sz w:val="28"/>
          <w:szCs w:val="28"/>
        </w:rPr>
        <w:t>三個奇才而已。</w:t>
      </w:r>
    </w:p>
    <w:p w:rsidR="009D100F" w:rsidRPr="005D7296" w:rsidRDefault="009D100F" w:rsidP="009D100F">
      <w:pPr>
        <w:pStyle w:val="0221"/>
        <w:spacing w:line="280" w:lineRule="exact"/>
        <w:rPr>
          <w:rFonts w:ascii="華康標楷體" w:eastAsia="華康標楷體" w:hAnsi="標楷體"/>
          <w:sz w:val="28"/>
          <w:szCs w:val="28"/>
        </w:rPr>
      </w:pPr>
      <w:r w:rsidRPr="005D7296">
        <w:rPr>
          <w:rFonts w:ascii="華康標楷體" w:eastAsia="華康標楷體" w:hAnsi="標楷體" w:hint="eastAsia"/>
          <w:b/>
          <w:sz w:val="28"/>
          <w:szCs w:val="28"/>
        </w:rPr>
        <w:t>5金榜：</w:t>
      </w:r>
      <w:r w:rsidRPr="005D7296">
        <w:rPr>
          <w:rFonts w:ascii="華康標楷體" w:eastAsia="華康標楷體" w:hAnsi="標楷體" w:hint="eastAsia"/>
          <w:sz w:val="28"/>
          <w:szCs w:val="28"/>
        </w:rPr>
        <w:t>古代科舉制度殿試後錄取進士，用來揭曉名次的布告，因是用黃紙書寫，故稱為金榜、黃甲。又因多由皇帝點定，俗稱皇榜。考中進士就稱「金榜題名」。</w:t>
      </w:r>
    </w:p>
    <w:p w:rsidR="009D100F" w:rsidRPr="005D7296" w:rsidRDefault="009D100F" w:rsidP="009D100F">
      <w:pPr>
        <w:pStyle w:val="043"/>
        <w:spacing w:line="480" w:lineRule="exact"/>
        <w:rPr>
          <w:rFonts w:ascii="華康標楷體" w:eastAsia="華康標楷體" w:hAnsi="文鼎簽字筆體E"/>
          <w:b/>
          <w:bCs/>
          <w:color w:val="auto"/>
          <w:sz w:val="36"/>
          <w:szCs w:val="36"/>
        </w:rPr>
      </w:pPr>
      <w:r w:rsidRPr="005D7296">
        <w:rPr>
          <w:rFonts w:ascii="華康標楷體" w:eastAsia="華康標楷體" w:hAnsi="文鼎簽字筆體E" w:hint="eastAsia"/>
          <w:b/>
          <w:bCs/>
          <w:color w:val="auto"/>
          <w:sz w:val="36"/>
          <w:szCs w:val="36"/>
        </w:rPr>
        <w:t>◆</w:t>
      </w:r>
      <w:r w:rsidRPr="003E1B05">
        <w:rPr>
          <w:rFonts w:ascii="華康標楷體" w:eastAsia="華康標楷體" w:hAnsi="文鼎簽字筆體E" w:hint="eastAsia"/>
          <w:bCs/>
          <w:color w:val="auto"/>
          <w:sz w:val="36"/>
          <w:szCs w:val="36"/>
        </w:rPr>
        <w:t>應用練習補充</w:t>
      </w:r>
    </w:p>
    <w:p w:rsidR="009D100F" w:rsidRPr="005D7296" w:rsidRDefault="009D100F" w:rsidP="009D100F">
      <w:pPr>
        <w:pStyle w:val="024"/>
        <w:spacing w:line="360" w:lineRule="exact"/>
        <w:ind w:left="641" w:hanging="641"/>
        <w:rPr>
          <w:rFonts w:ascii="華康標楷體" w:eastAsia="華康標楷體" w:hAnsi="標楷體"/>
          <w:sz w:val="28"/>
          <w:szCs w:val="28"/>
        </w:rPr>
      </w:pPr>
      <w:r w:rsidRPr="005D7296">
        <w:rPr>
          <w:rFonts w:ascii="華康標楷體" w:eastAsia="華康標楷體" w:hAnsi="標楷體" w:hint="eastAsia"/>
          <w:b/>
          <w:sz w:val="32"/>
          <w:szCs w:val="32"/>
        </w:rPr>
        <w:t>一、摹寫辨識</w:t>
      </w:r>
      <w:r w:rsidRPr="005D7296">
        <w:rPr>
          <w:rFonts w:ascii="華康標楷體" w:eastAsia="華康標楷體" w:hAnsi="標楷體" w:hint="eastAsia"/>
          <w:sz w:val="32"/>
          <w:szCs w:val="32"/>
        </w:rPr>
        <w:t>：</w:t>
      </w:r>
      <w:r w:rsidRPr="005D7296">
        <w:rPr>
          <w:rFonts w:ascii="華康標楷體" w:eastAsia="華康標楷體" w:hAnsi="標楷體" w:hint="eastAsia"/>
          <w:sz w:val="28"/>
          <w:szCs w:val="28"/>
        </w:rPr>
        <w:t xml:space="preserve">請指出下列文句，各是何種摹寫？ </w:t>
      </w:r>
    </w:p>
    <w:p w:rsidR="009D100F" w:rsidRPr="005D7296" w:rsidRDefault="009D100F" w:rsidP="009D100F">
      <w:pPr>
        <w:pStyle w:val="021-10"/>
        <w:spacing w:afterLines="50" w:after="180" w:line="360" w:lineRule="exact"/>
        <w:ind w:left="224" w:hanging="224"/>
        <w:rPr>
          <w:rFonts w:ascii="華康標楷體" w:eastAsia="華康標楷體" w:hAnsi="標楷體"/>
          <w:sz w:val="28"/>
          <w:szCs w:val="28"/>
        </w:rPr>
      </w:pPr>
      <w:r w:rsidRPr="005D7296">
        <w:rPr>
          <w:rFonts w:ascii="華康標楷體" w:eastAsia="華康標楷體" w:hAnsi="標楷體" w:hint="eastAsia"/>
          <w:sz w:val="28"/>
          <w:szCs w:val="28"/>
        </w:rPr>
        <w:t xml:space="preserve"> 1.湖邊山上，青一塊，紫一塊，綠一塊。（吳敬梓王冕的少年時代）</w:t>
      </w:r>
    </w:p>
    <w:p w:rsidR="009D100F" w:rsidRPr="005D7296" w:rsidRDefault="009D100F" w:rsidP="009D100F">
      <w:pPr>
        <w:pStyle w:val="021-10"/>
        <w:tabs>
          <w:tab w:val="left" w:pos="8520"/>
        </w:tabs>
        <w:spacing w:afterLines="50" w:after="180" w:line="360" w:lineRule="exact"/>
        <w:ind w:left="224" w:hanging="224"/>
        <w:rPr>
          <w:rFonts w:ascii="華康標楷體" w:eastAsia="華康標楷體" w:hAnsi="標楷體"/>
          <w:sz w:val="28"/>
          <w:szCs w:val="28"/>
        </w:rPr>
      </w:pPr>
      <w:r w:rsidRPr="005D7296">
        <w:rPr>
          <w:rFonts w:ascii="華康標楷體" w:eastAsia="華康標楷體" w:hAnsi="標楷體" w:hint="eastAsia"/>
          <w:sz w:val="28"/>
          <w:szCs w:val="28"/>
        </w:rPr>
        <w:t xml:space="preserve"> 2.風裡帶來些新翻泥土的氣息，混著青草味，還有各種花的香。（朱自清春）</w:t>
      </w:r>
    </w:p>
    <w:p w:rsidR="009D100F" w:rsidRPr="005D7296" w:rsidRDefault="009D100F" w:rsidP="009D100F">
      <w:pPr>
        <w:pStyle w:val="021-10"/>
        <w:tabs>
          <w:tab w:val="left" w:pos="8520"/>
        </w:tabs>
        <w:spacing w:afterLines="50" w:after="180" w:line="360" w:lineRule="exact"/>
        <w:ind w:left="224" w:hanging="224"/>
        <w:rPr>
          <w:rFonts w:ascii="華康標楷體" w:eastAsia="華康標楷體" w:hAnsi="標楷體"/>
          <w:sz w:val="28"/>
          <w:szCs w:val="28"/>
        </w:rPr>
      </w:pPr>
      <w:r w:rsidRPr="005D7296">
        <w:rPr>
          <w:rFonts w:ascii="華康標楷體" w:eastAsia="華康標楷體" w:hAnsi="標楷體" w:hint="eastAsia"/>
          <w:sz w:val="28"/>
          <w:szCs w:val="28"/>
        </w:rPr>
        <w:t xml:space="preserve"> 3.順手撈起一把椰殼胡琴，就咿咿啞啞地調起弦來。（奚淞美濃的農夫琴師）</w:t>
      </w:r>
    </w:p>
    <w:p w:rsidR="009D100F" w:rsidRPr="005D7296" w:rsidRDefault="009D100F" w:rsidP="009D100F">
      <w:pPr>
        <w:pStyle w:val="021-10"/>
        <w:tabs>
          <w:tab w:val="left" w:pos="7955"/>
        </w:tabs>
        <w:spacing w:afterLines="50" w:after="180" w:line="360" w:lineRule="exact"/>
        <w:ind w:left="224" w:hanging="224"/>
        <w:rPr>
          <w:rFonts w:ascii="華康標楷體" w:eastAsia="華康標楷體" w:hAnsi="標楷體"/>
          <w:sz w:val="28"/>
          <w:szCs w:val="28"/>
        </w:rPr>
      </w:pPr>
      <w:r w:rsidRPr="005D7296">
        <w:rPr>
          <w:rFonts w:ascii="華康標楷體" w:eastAsia="華康標楷體" w:hAnsi="標楷體" w:hint="eastAsia"/>
          <w:sz w:val="28"/>
          <w:szCs w:val="28"/>
        </w:rPr>
        <w:t xml:space="preserve"> 4.藍天掛著幾朵白雲，它們徐靜地移動著、舒伸著、變幻著，美麗而多姿。</w:t>
      </w:r>
    </w:p>
    <w:p w:rsidR="009D100F" w:rsidRPr="005D7296" w:rsidRDefault="009D100F" w:rsidP="009D100F">
      <w:pPr>
        <w:pStyle w:val="021-10"/>
        <w:spacing w:afterLines="50" w:after="180" w:line="360" w:lineRule="exact"/>
        <w:ind w:left="224" w:hanging="224"/>
        <w:jc w:val="left"/>
        <w:rPr>
          <w:rFonts w:ascii="華康標楷體" w:eastAsia="華康標楷體" w:hAnsi="標楷體"/>
          <w:sz w:val="28"/>
          <w:szCs w:val="28"/>
        </w:rPr>
      </w:pPr>
      <w:r w:rsidRPr="005D7296">
        <w:rPr>
          <w:rFonts w:ascii="華康標楷體" w:eastAsia="華康標楷體" w:hAnsi="標楷體" w:hint="eastAsia"/>
          <w:sz w:val="28"/>
          <w:szCs w:val="28"/>
        </w:rPr>
        <w:t xml:space="preserve"> 5.咬咬嚼嚼橘子味道，愛情像口香糖該吐掉。（口香糖）</w:t>
      </w:r>
      <w:r w:rsidRPr="005D7296">
        <w:rPr>
          <w:rFonts w:ascii="華康標楷體" w:eastAsia="華康標楷體" w:hAnsi="標楷體" w:hint="eastAsia"/>
          <w:sz w:val="28"/>
          <w:szCs w:val="28"/>
        </w:rPr>
        <w:tab/>
      </w:r>
      <w:r w:rsidRPr="005D7296">
        <w:rPr>
          <w:rFonts w:ascii="華康標楷體" w:eastAsia="華康標楷體" w:hAnsi="標楷體" w:hint="eastAsia"/>
          <w:sz w:val="28"/>
          <w:szCs w:val="28"/>
        </w:rPr>
        <w:tab/>
        <w:t>（鍾理和草坡上）</w:t>
      </w:r>
    </w:p>
    <w:p w:rsidR="009D100F" w:rsidRPr="005D7296" w:rsidRDefault="009D100F" w:rsidP="009D100F">
      <w:pPr>
        <w:pStyle w:val="021-10"/>
        <w:tabs>
          <w:tab w:val="left" w:pos="8520"/>
        </w:tabs>
        <w:spacing w:afterLines="50" w:after="180" w:line="360" w:lineRule="exact"/>
        <w:ind w:left="224" w:hanging="224"/>
        <w:rPr>
          <w:rFonts w:ascii="華康標楷體" w:eastAsia="華康標楷體" w:hAnsi="標楷體"/>
          <w:sz w:val="28"/>
          <w:szCs w:val="28"/>
        </w:rPr>
      </w:pPr>
      <w:r w:rsidRPr="005D7296">
        <w:rPr>
          <w:rFonts w:ascii="華康標楷體" w:eastAsia="華康標楷體" w:hAnsi="標楷體" w:hint="eastAsia"/>
          <w:sz w:val="28"/>
          <w:szCs w:val="28"/>
        </w:rPr>
        <w:t xml:space="preserve"> 6.晒乾的地瓜籤吃起來澀澀的，苦苦的。（蔡昭明地瓜的聯想）</w:t>
      </w:r>
    </w:p>
    <w:p w:rsidR="009D100F" w:rsidRPr="005D7296" w:rsidRDefault="009D100F" w:rsidP="009D100F">
      <w:pPr>
        <w:pStyle w:val="021-10"/>
        <w:tabs>
          <w:tab w:val="left" w:pos="8520"/>
        </w:tabs>
        <w:spacing w:afterLines="50" w:after="180" w:line="360" w:lineRule="exact"/>
        <w:ind w:left="224" w:hanging="224"/>
        <w:rPr>
          <w:rFonts w:ascii="華康標楷體" w:eastAsia="華康標楷體" w:hAnsi="標楷體"/>
          <w:sz w:val="28"/>
          <w:szCs w:val="28"/>
        </w:rPr>
      </w:pPr>
      <w:r w:rsidRPr="005D7296">
        <w:rPr>
          <w:rFonts w:ascii="華康標楷體" w:eastAsia="華康標楷體" w:hAnsi="標楷體" w:hint="eastAsia"/>
          <w:sz w:val="28"/>
          <w:szCs w:val="28"/>
        </w:rPr>
        <w:t xml:space="preserve"> 7.一個一個嘗，發現都是澀澀苦苦的。（蘇進強楊桃樹）</w:t>
      </w:r>
    </w:p>
    <w:p w:rsidR="009D100F" w:rsidRPr="005D7296" w:rsidRDefault="009D100F" w:rsidP="009D100F">
      <w:pPr>
        <w:pStyle w:val="021-10"/>
        <w:tabs>
          <w:tab w:val="left" w:pos="8520"/>
        </w:tabs>
        <w:spacing w:afterLines="50" w:after="180" w:line="360" w:lineRule="exact"/>
        <w:ind w:left="224" w:hanging="224"/>
        <w:rPr>
          <w:rFonts w:ascii="華康標楷體" w:eastAsia="華康標楷體" w:hAnsi="標楷體"/>
          <w:sz w:val="28"/>
          <w:szCs w:val="28"/>
        </w:rPr>
      </w:pPr>
      <w:r w:rsidRPr="005D7296">
        <w:rPr>
          <w:rFonts w:ascii="華康標楷體" w:eastAsia="華康標楷體" w:hAnsi="標楷體" w:hint="eastAsia"/>
          <w:sz w:val="28"/>
          <w:szCs w:val="28"/>
        </w:rPr>
        <w:t xml:space="preserve"> 8.每天享受新鮮的牛乳和雞蛋，肥碩的梨桃，香甜的果醬，鮮美的乳餅。</w:t>
      </w:r>
      <w:r w:rsidR="005D7296" w:rsidRPr="005D7296">
        <w:rPr>
          <w:rFonts w:ascii="華康標楷體" w:eastAsia="華康標楷體" w:hAnsi="標楷體" w:hint="eastAsia"/>
          <w:sz w:val="28"/>
          <w:szCs w:val="28"/>
        </w:rPr>
        <w:t>（蘇梅收穫）</w:t>
      </w:r>
    </w:p>
    <w:p w:rsidR="009D100F" w:rsidRPr="005D7296" w:rsidRDefault="009D100F" w:rsidP="009D100F">
      <w:pPr>
        <w:pStyle w:val="021-10"/>
        <w:tabs>
          <w:tab w:val="left" w:pos="8520"/>
        </w:tabs>
        <w:spacing w:afterLines="50" w:after="180" w:line="360" w:lineRule="exact"/>
        <w:ind w:left="224" w:hanging="224"/>
        <w:rPr>
          <w:rFonts w:ascii="華康標楷體" w:eastAsia="華康標楷體" w:hAnsi="標楷體"/>
          <w:sz w:val="28"/>
          <w:szCs w:val="28"/>
        </w:rPr>
      </w:pPr>
      <w:r w:rsidRPr="005D7296">
        <w:rPr>
          <w:rFonts w:ascii="華康標楷體" w:eastAsia="華康標楷體" w:hAnsi="標楷體" w:hint="eastAsia"/>
          <w:sz w:val="28"/>
          <w:szCs w:val="28"/>
        </w:rPr>
        <w:t xml:space="preserve"> 9.風輕悄悄的，草軟綿綿的。（朱自清春）</w:t>
      </w:r>
    </w:p>
    <w:p w:rsidR="009D100F" w:rsidRPr="005D7296" w:rsidRDefault="009D100F" w:rsidP="009D100F">
      <w:pPr>
        <w:pStyle w:val="021-10"/>
        <w:tabs>
          <w:tab w:val="left" w:pos="8520"/>
        </w:tabs>
        <w:spacing w:afterLines="50" w:after="180" w:line="360" w:lineRule="exact"/>
        <w:ind w:left="224" w:hanging="224"/>
        <w:rPr>
          <w:rFonts w:ascii="華康標楷體" w:eastAsia="華康標楷體" w:hAnsi="標楷體"/>
          <w:sz w:val="28"/>
          <w:szCs w:val="28"/>
        </w:rPr>
      </w:pPr>
      <w:r w:rsidRPr="005D7296">
        <w:rPr>
          <w:rFonts w:ascii="華康標楷體" w:eastAsia="華康標楷體" w:hAnsi="標楷體" w:hint="eastAsia"/>
          <w:sz w:val="28"/>
          <w:szCs w:val="28"/>
        </w:rPr>
        <w:t>10.他不喜歡青蛙那種軟軟、黏黏的感覺。（鄭清文紙青蛙）</w:t>
      </w:r>
    </w:p>
    <w:p w:rsidR="009D100F" w:rsidRPr="005D7296" w:rsidRDefault="009D100F" w:rsidP="009D100F">
      <w:pPr>
        <w:pStyle w:val="021-10"/>
        <w:tabs>
          <w:tab w:val="left" w:pos="8520"/>
        </w:tabs>
        <w:spacing w:afterLines="50" w:after="180" w:line="360" w:lineRule="exact"/>
        <w:ind w:left="224" w:hanging="224"/>
        <w:rPr>
          <w:rFonts w:ascii="華康標楷體" w:eastAsia="華康標楷體" w:hAnsi="標楷體"/>
          <w:sz w:val="28"/>
          <w:szCs w:val="28"/>
        </w:rPr>
      </w:pPr>
      <w:r w:rsidRPr="005D7296">
        <w:rPr>
          <w:rFonts w:ascii="華康標楷體" w:eastAsia="華康標楷體" w:hAnsi="標楷體" w:hint="eastAsia"/>
          <w:sz w:val="28"/>
          <w:szCs w:val="28"/>
        </w:rPr>
        <w:t>11.黃金葛爬滿了雕花的門窗，夕陽斜斜映在斑駁的磚牆。（上海一九四三）</w:t>
      </w:r>
    </w:p>
    <w:p w:rsidR="009D100F" w:rsidRPr="005D7296" w:rsidRDefault="009D100F" w:rsidP="009D100F">
      <w:pPr>
        <w:pStyle w:val="021-10"/>
        <w:tabs>
          <w:tab w:val="left" w:pos="8520"/>
        </w:tabs>
        <w:spacing w:afterLines="50" w:after="180" w:line="360" w:lineRule="exact"/>
        <w:ind w:left="224" w:hanging="224"/>
        <w:rPr>
          <w:rFonts w:ascii="華康標楷體" w:eastAsia="華康標楷體" w:hAnsi="標楷體"/>
          <w:sz w:val="28"/>
          <w:szCs w:val="28"/>
        </w:rPr>
      </w:pPr>
      <w:r w:rsidRPr="005D7296">
        <w:rPr>
          <w:rFonts w:ascii="華康標楷體" w:eastAsia="華康標楷體" w:hAnsi="標楷體" w:hint="eastAsia"/>
          <w:sz w:val="28"/>
          <w:szCs w:val="28"/>
        </w:rPr>
        <w:t>12.門外的桂花香，飄進我的書桌前。（晴天娃娃）</w:t>
      </w:r>
    </w:p>
    <w:p w:rsidR="009D100F" w:rsidRPr="005D7296" w:rsidRDefault="009D100F" w:rsidP="009D100F">
      <w:pPr>
        <w:pStyle w:val="021-10"/>
        <w:tabs>
          <w:tab w:val="left" w:pos="7385"/>
        </w:tabs>
        <w:spacing w:afterLines="50" w:after="180" w:line="360" w:lineRule="exact"/>
        <w:ind w:left="224" w:hanging="224"/>
        <w:jc w:val="left"/>
        <w:rPr>
          <w:rFonts w:ascii="華康標楷體" w:eastAsia="華康標楷體" w:hAnsi="標楷體"/>
          <w:sz w:val="28"/>
          <w:szCs w:val="28"/>
        </w:rPr>
      </w:pPr>
      <w:r w:rsidRPr="005D7296">
        <w:rPr>
          <w:rFonts w:ascii="華康標楷體" w:eastAsia="華康標楷體" w:hAnsi="標楷體" w:hint="eastAsia"/>
          <w:sz w:val="28"/>
          <w:szCs w:val="28"/>
        </w:rPr>
        <w:t>13.馬蹄踏過石板街道，窄巷深處有人禱告。（再別康橋）</w:t>
      </w:r>
      <w:r w:rsidRPr="005D7296">
        <w:rPr>
          <w:rFonts w:ascii="華康標楷體" w:eastAsia="華康標楷體" w:hAnsi="標楷體" w:hint="eastAsia"/>
          <w:sz w:val="28"/>
          <w:szCs w:val="28"/>
        </w:rPr>
        <w:tab/>
        <w:t>（親愛的那不是愛情）</w:t>
      </w:r>
    </w:p>
    <w:p w:rsidR="009D100F" w:rsidRPr="005D7296" w:rsidRDefault="009D100F" w:rsidP="009D100F">
      <w:pPr>
        <w:pStyle w:val="021-10"/>
        <w:tabs>
          <w:tab w:val="left" w:pos="8520"/>
        </w:tabs>
        <w:spacing w:afterLines="50" w:after="180" w:line="360" w:lineRule="exact"/>
        <w:ind w:left="224" w:hanging="224"/>
        <w:rPr>
          <w:rFonts w:ascii="華康標楷體" w:eastAsia="華康標楷體" w:hAnsi="標楷體"/>
          <w:sz w:val="28"/>
          <w:szCs w:val="28"/>
        </w:rPr>
      </w:pPr>
      <w:r w:rsidRPr="005D7296">
        <w:rPr>
          <w:rFonts w:ascii="華康標楷體" w:eastAsia="華康標楷體" w:hAnsi="標楷體" w:hint="eastAsia"/>
          <w:sz w:val="28"/>
          <w:szCs w:val="28"/>
        </w:rPr>
        <w:t>14.那溫熱的牛奶瓶在我手中握緊，有你在的地方我總感覺很窩心。</w:t>
      </w:r>
    </w:p>
    <w:p w:rsidR="009D100F" w:rsidRPr="005D7296" w:rsidRDefault="009D100F" w:rsidP="009D100F">
      <w:pPr>
        <w:pStyle w:val="021-10"/>
        <w:tabs>
          <w:tab w:val="left" w:pos="8520"/>
        </w:tabs>
        <w:spacing w:afterLines="50" w:after="180" w:line="360" w:lineRule="exact"/>
        <w:ind w:left="224" w:hanging="224"/>
        <w:rPr>
          <w:rFonts w:ascii="華康標楷體" w:eastAsia="華康標楷體" w:hAnsi="標楷體"/>
          <w:sz w:val="28"/>
          <w:szCs w:val="28"/>
        </w:rPr>
      </w:pPr>
      <w:r w:rsidRPr="005D7296">
        <w:rPr>
          <w:rFonts w:ascii="華康標楷體" w:eastAsia="華康標楷體" w:hAnsi="標楷體" w:hint="eastAsia"/>
          <w:sz w:val="28"/>
          <w:szCs w:val="28"/>
        </w:rPr>
        <w:t>15.雨絲紛紛灑落在琉璃瓦上，發出叮咚之聲，玻璃窗也砰砰作響。</w:t>
      </w:r>
    </w:p>
    <w:p w:rsidR="009D100F" w:rsidRPr="005D7296" w:rsidRDefault="009D100F" w:rsidP="009D100F">
      <w:pPr>
        <w:pStyle w:val="021-10"/>
        <w:tabs>
          <w:tab w:val="left" w:pos="8520"/>
        </w:tabs>
        <w:spacing w:afterLines="50" w:after="180" w:line="360" w:lineRule="exact"/>
        <w:ind w:left="224" w:hanging="224"/>
        <w:rPr>
          <w:rFonts w:ascii="華康標楷體" w:eastAsia="華康標楷體" w:hAnsi="標楷體"/>
          <w:sz w:val="28"/>
          <w:szCs w:val="28"/>
        </w:rPr>
      </w:pPr>
      <w:r w:rsidRPr="005D7296">
        <w:rPr>
          <w:rFonts w:ascii="華康標楷體" w:eastAsia="華康標楷體" w:hAnsi="標楷體" w:hint="eastAsia"/>
          <w:sz w:val="28"/>
          <w:szCs w:val="28"/>
        </w:rPr>
        <w:t>16.風裡帶來些新翻泥土的氣息，混著青草味兒，還有各種花的香。（朱自清春）</w:t>
      </w:r>
    </w:p>
    <w:p w:rsidR="009D100F" w:rsidRPr="005D7296" w:rsidRDefault="009D100F" w:rsidP="009D100F">
      <w:pPr>
        <w:pStyle w:val="021-10"/>
        <w:tabs>
          <w:tab w:val="left" w:pos="8520"/>
        </w:tabs>
        <w:spacing w:afterLines="50" w:after="180" w:line="360" w:lineRule="exact"/>
        <w:ind w:left="224" w:hanging="224"/>
        <w:rPr>
          <w:rFonts w:ascii="華康標楷體" w:eastAsia="華康標楷體" w:hAnsi="標楷體"/>
          <w:sz w:val="28"/>
          <w:szCs w:val="28"/>
        </w:rPr>
      </w:pPr>
      <w:r w:rsidRPr="005D7296">
        <w:rPr>
          <w:rFonts w:ascii="華康標楷體" w:eastAsia="華康標楷體" w:hAnsi="標楷體" w:hint="eastAsia"/>
          <w:sz w:val="28"/>
          <w:szCs w:val="28"/>
        </w:rPr>
        <w:lastRenderedPageBreak/>
        <w:t>17.只有窗外瓜架上的南瓜還醒著，伸長了藤蔓輕輕地往屋頂上爬。（楊喚夏夜）</w:t>
      </w:r>
    </w:p>
    <w:p w:rsidR="009D100F" w:rsidRPr="005D7296" w:rsidRDefault="009D100F" w:rsidP="009D100F">
      <w:pPr>
        <w:pStyle w:val="021-10"/>
        <w:tabs>
          <w:tab w:val="left" w:pos="8520"/>
        </w:tabs>
        <w:spacing w:afterLines="50" w:after="180" w:line="360" w:lineRule="exact"/>
        <w:ind w:left="224" w:hanging="224"/>
        <w:jc w:val="left"/>
        <w:rPr>
          <w:rFonts w:ascii="華康標楷體" w:eastAsia="華康標楷體" w:hAnsi="標楷體"/>
          <w:sz w:val="28"/>
          <w:szCs w:val="28"/>
        </w:rPr>
      </w:pPr>
      <w:r w:rsidRPr="005D7296">
        <w:rPr>
          <w:rFonts w:ascii="華康標楷體" w:eastAsia="華康標楷體" w:hAnsi="標楷體" w:hint="eastAsia"/>
          <w:sz w:val="28"/>
          <w:szCs w:val="28"/>
        </w:rPr>
        <w:t>18.陽光平鋪在窗外的草坪上，把草尖上的露珠映成了一粒粒亮晶晶的珍珠。（吳敏顯綠窗）              （黃蒙田竹林深處人家）</w:t>
      </w:r>
    </w:p>
    <w:p w:rsidR="009D100F" w:rsidRPr="005D7296" w:rsidRDefault="009D100F" w:rsidP="009D100F">
      <w:pPr>
        <w:pStyle w:val="021-10"/>
        <w:tabs>
          <w:tab w:val="left" w:pos="8520"/>
        </w:tabs>
        <w:spacing w:afterLines="50" w:after="180" w:line="360" w:lineRule="exact"/>
        <w:ind w:left="224" w:hanging="224"/>
        <w:rPr>
          <w:rFonts w:ascii="華康標楷體" w:eastAsia="華康標楷體" w:hAnsi="標楷體"/>
          <w:sz w:val="28"/>
          <w:szCs w:val="28"/>
        </w:rPr>
      </w:pPr>
      <w:r w:rsidRPr="005D7296">
        <w:rPr>
          <w:rFonts w:ascii="華康標楷體" w:eastAsia="華康標楷體" w:hAnsi="標楷體" w:hint="eastAsia"/>
          <w:sz w:val="28"/>
          <w:szCs w:val="28"/>
        </w:rPr>
        <w:t>19.又用山泉水沏上一杯碧螺春，茶裡面有一股清香的新竹的氣息。</w:t>
      </w:r>
    </w:p>
    <w:p w:rsidR="009D100F" w:rsidRPr="005D7296" w:rsidRDefault="009D100F" w:rsidP="009D100F">
      <w:pPr>
        <w:pStyle w:val="021-10"/>
        <w:tabs>
          <w:tab w:val="left" w:pos="8520"/>
        </w:tabs>
        <w:spacing w:afterLines="50" w:after="180" w:line="360" w:lineRule="exact"/>
        <w:ind w:left="224" w:hanging="224"/>
        <w:rPr>
          <w:rFonts w:ascii="華康標楷體" w:eastAsia="華康標楷體" w:hAnsi="標楷體"/>
          <w:sz w:val="28"/>
          <w:szCs w:val="28"/>
        </w:rPr>
      </w:pPr>
      <w:r w:rsidRPr="005D7296">
        <w:rPr>
          <w:rFonts w:ascii="華康標楷體" w:eastAsia="華康標楷體" w:hAnsi="標楷體" w:hint="eastAsia"/>
          <w:sz w:val="28"/>
          <w:szCs w:val="28"/>
        </w:rPr>
        <w:t>20.只有綠色的小河還醒著，低聲地歌唱著溜過彎彎的小橋。（楊喚夏夜）</w:t>
      </w:r>
    </w:p>
    <w:p w:rsidR="009D100F" w:rsidRPr="005D7296" w:rsidRDefault="009D100F" w:rsidP="009D100F">
      <w:pPr>
        <w:pStyle w:val="024"/>
        <w:spacing w:line="360" w:lineRule="exact"/>
        <w:ind w:left="641" w:hanging="641"/>
        <w:rPr>
          <w:rFonts w:ascii="華康標楷體" w:eastAsia="華康標楷體" w:hAnsi="標楷體"/>
          <w:b/>
          <w:sz w:val="32"/>
          <w:szCs w:val="32"/>
        </w:rPr>
      </w:pPr>
      <w:r w:rsidRPr="005D7296">
        <w:rPr>
          <w:rFonts w:ascii="華康標楷體" w:eastAsia="華康標楷體" w:hAnsi="標楷體" w:hint="eastAsia"/>
          <w:b/>
          <w:sz w:val="32"/>
          <w:szCs w:val="32"/>
        </w:rPr>
        <w:t>二、從說話看個性：</w:t>
      </w:r>
    </w:p>
    <w:p w:rsidR="005D7296" w:rsidRDefault="009D100F" w:rsidP="009D100F">
      <w:pPr>
        <w:pStyle w:val="05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exact"/>
        <w:ind w:left="1400" w:hangingChars="500" w:hanging="1400"/>
        <w:rPr>
          <w:rFonts w:ascii="華康標楷體" w:eastAsia="華康標楷體" w:hAnsi="標楷體"/>
          <w:sz w:val="28"/>
          <w:szCs w:val="28"/>
        </w:rPr>
      </w:pPr>
      <w:r w:rsidRPr="005D7296">
        <w:rPr>
          <w:rFonts w:ascii="華康標楷體" w:eastAsia="華康標楷體" w:hAnsi="標楷體" w:hint="eastAsia"/>
          <w:sz w:val="28"/>
          <w:szCs w:val="28"/>
        </w:rPr>
        <w:t>參考選項：洞燭機先、成竹在胸　　個性孤潔、多愁善感</w:t>
      </w:r>
    </w:p>
    <w:p w:rsidR="005D7296" w:rsidRDefault="005D7296" w:rsidP="009D100F">
      <w:pPr>
        <w:pStyle w:val="05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exact"/>
        <w:ind w:left="1400" w:hangingChars="500" w:hanging="1400"/>
        <w:rPr>
          <w:rFonts w:ascii="華康標楷體" w:eastAsia="華康標楷體" w:hAnsi="標楷體"/>
          <w:sz w:val="28"/>
          <w:szCs w:val="28"/>
        </w:rPr>
      </w:pPr>
      <w:r>
        <w:rPr>
          <w:rFonts w:ascii="華康標楷體" w:eastAsia="華康標楷體" w:hAnsi="標楷體" w:hint="eastAsia"/>
          <w:sz w:val="28"/>
          <w:szCs w:val="28"/>
        </w:rPr>
        <w:t xml:space="preserve">      </w:t>
      </w:r>
      <w:r w:rsidR="009D100F" w:rsidRPr="005D7296">
        <w:rPr>
          <w:rFonts w:ascii="華康標楷體" w:eastAsia="華康標楷體" w:hAnsi="標楷體" w:hint="eastAsia"/>
          <w:sz w:val="28"/>
          <w:szCs w:val="28"/>
        </w:rPr>
        <w:t xml:space="preserve">　　人情練達、善於應對</w:t>
      </w:r>
      <w:r>
        <w:rPr>
          <w:rFonts w:ascii="華康標楷體" w:eastAsia="華康標楷體" w:hAnsi="標楷體" w:hint="eastAsia"/>
          <w:sz w:val="28"/>
          <w:szCs w:val="28"/>
        </w:rPr>
        <w:t xml:space="preserve">    </w:t>
      </w:r>
      <w:r w:rsidR="009D100F" w:rsidRPr="005D7296">
        <w:rPr>
          <w:rFonts w:ascii="華康標楷體" w:eastAsia="華康標楷體" w:hAnsi="標楷體" w:hint="eastAsia"/>
          <w:sz w:val="28"/>
          <w:szCs w:val="28"/>
        </w:rPr>
        <w:t>勢利現實、媚富欺貧</w:t>
      </w:r>
    </w:p>
    <w:p w:rsidR="009D100F" w:rsidRPr="005D7296" w:rsidRDefault="005D7296" w:rsidP="009D100F">
      <w:pPr>
        <w:pStyle w:val="05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exact"/>
        <w:ind w:left="1400" w:hangingChars="500" w:hanging="1400"/>
        <w:rPr>
          <w:rFonts w:ascii="華康標楷體" w:eastAsia="華康標楷體" w:hAnsi="標楷體"/>
          <w:sz w:val="28"/>
          <w:szCs w:val="28"/>
        </w:rPr>
      </w:pPr>
      <w:r>
        <w:rPr>
          <w:rFonts w:ascii="華康標楷體" w:eastAsia="華康標楷體" w:hAnsi="標楷體" w:hint="eastAsia"/>
          <w:sz w:val="28"/>
          <w:szCs w:val="28"/>
        </w:rPr>
        <w:t xml:space="preserve">      </w:t>
      </w:r>
      <w:r w:rsidR="009D100F" w:rsidRPr="005D7296">
        <w:rPr>
          <w:rFonts w:ascii="華康標楷體" w:eastAsia="華康標楷體" w:hAnsi="標楷體" w:hint="eastAsia"/>
          <w:sz w:val="28"/>
          <w:szCs w:val="28"/>
        </w:rPr>
        <w:t xml:space="preserve">　　精明能幹、心狠手辣　　好面子、膽大勇猛</w:t>
      </w:r>
    </w:p>
    <w:p w:rsidR="009D100F" w:rsidRPr="005D7296" w:rsidRDefault="009D100F" w:rsidP="009D100F">
      <w:pPr>
        <w:pStyle w:val="021-10"/>
        <w:spacing w:line="300" w:lineRule="exact"/>
        <w:ind w:left="224" w:hanging="224"/>
        <w:jc w:val="left"/>
        <w:rPr>
          <w:rFonts w:ascii="華康標楷體" w:eastAsia="華康標楷體" w:hAnsi="標楷體"/>
          <w:sz w:val="28"/>
          <w:szCs w:val="28"/>
        </w:rPr>
      </w:pPr>
      <w:r w:rsidRPr="005D7296">
        <w:rPr>
          <w:rFonts w:ascii="華康標楷體" w:eastAsia="華康標楷體" w:hAnsi="標楷體" w:hint="eastAsia"/>
          <w:sz w:val="28"/>
          <w:szCs w:val="28"/>
        </w:rPr>
        <w:t>1.范進因為沒錢進京趕考，就來和岳父胡屠戶商量，被胡屠戶吐口水在臉上，說：「不要得意忘形！你才中了一個秀才，就癩蝦蟆想吃起天鵝肉來了嗎？還想要中舉人當老爺咧？也不撒泡尿自己照照，像你這種尖嘴猴腮的長相，也配！」……捷報貴府老爺范進高中廣東鄉試第七名……胡屠戶：「我常說，我這個賢婿才學又高，品貌又好，就是城裡那些張府、周府的老爺們，也沒有我女婿這樣體面的相貌。以前，小女在家長到三十多歲，多少有錢人家要和我結為親家，我覺得女兒應該是有些福氣的，終究要嫁個老爺才相當。果然不錯！」──由</w:t>
      </w:r>
      <w:r w:rsidRPr="005D7296">
        <w:rPr>
          <w:rFonts w:ascii="華康標楷體" w:eastAsia="華康標楷體" w:hAnsi="標楷體" w:hint="eastAsia"/>
          <w:b/>
          <w:sz w:val="28"/>
          <w:szCs w:val="28"/>
        </w:rPr>
        <w:t>胡屠戶</w:t>
      </w:r>
      <w:r w:rsidRPr="005D7296">
        <w:rPr>
          <w:rFonts w:ascii="華康標楷體" w:eastAsia="華康標楷體" w:hAnsi="標楷體" w:hint="eastAsia"/>
          <w:sz w:val="28"/>
          <w:szCs w:val="28"/>
        </w:rPr>
        <w:t>的前後反應，可知</w:t>
      </w:r>
    </w:p>
    <w:p w:rsidR="009D100F" w:rsidRPr="005D7296" w:rsidRDefault="009D100F" w:rsidP="009D100F">
      <w:pPr>
        <w:pStyle w:val="021-10"/>
        <w:spacing w:line="420" w:lineRule="exact"/>
        <w:ind w:left="224" w:hanging="224"/>
        <w:jc w:val="left"/>
        <w:rPr>
          <w:rFonts w:ascii="華康標楷體" w:eastAsia="華康標楷體" w:hAnsi="標楷體"/>
          <w:sz w:val="28"/>
          <w:szCs w:val="28"/>
        </w:rPr>
      </w:pPr>
      <w:r w:rsidRPr="005D7296">
        <w:rPr>
          <w:rFonts w:ascii="華康標楷體" w:eastAsia="華康標楷體" w:hAnsi="標楷體" w:hint="eastAsia"/>
          <w:sz w:val="28"/>
          <w:szCs w:val="28"/>
        </w:rPr>
        <w:t xml:space="preserve">  他是一個（　</w:t>
      </w:r>
      <w:r w:rsidRPr="005D7296">
        <w:rPr>
          <w:rStyle w:val="030"/>
          <w:rFonts w:ascii="華康標楷體" w:eastAsia="華康標楷體" w:hAnsi="標楷體" w:hint="eastAsia"/>
          <w:sz w:val="28"/>
          <w:szCs w:val="28"/>
        </w:rPr>
        <w:t xml:space="preserve">　　　　　　　　　　　　　　　　　　</w:t>
      </w:r>
      <w:r w:rsidRPr="005D7296">
        <w:rPr>
          <w:rFonts w:ascii="華康標楷體" w:eastAsia="華康標楷體" w:hAnsi="標楷體" w:hint="eastAsia"/>
          <w:sz w:val="28"/>
          <w:szCs w:val="28"/>
        </w:rPr>
        <w:t xml:space="preserve">　）的人。</w:t>
      </w:r>
    </w:p>
    <w:tbl>
      <w:tblPr>
        <w:tblStyle w:val="a3"/>
        <w:tblW w:w="0" w:type="auto"/>
        <w:jc w:val="center"/>
        <w:tblInd w:w="0" w:type="dxa"/>
        <w:tblLook w:val="01E0" w:firstRow="1" w:lastRow="1" w:firstColumn="1" w:lastColumn="1" w:noHBand="0" w:noVBand="0"/>
      </w:tblPr>
      <w:tblGrid>
        <w:gridCol w:w="4222"/>
        <w:gridCol w:w="4074"/>
      </w:tblGrid>
      <w:tr w:rsidR="009D100F" w:rsidRPr="005D7296" w:rsidTr="009D100F">
        <w:trPr>
          <w:jc w:val="center"/>
        </w:trPr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00F" w:rsidRPr="005D7296" w:rsidRDefault="009D100F">
            <w:pPr>
              <w:spacing w:line="300" w:lineRule="exact"/>
              <w:jc w:val="center"/>
              <w:rPr>
                <w:rFonts w:ascii="華康標楷體" w:eastAsia="華康標楷體" w:hAnsi="標楷體"/>
                <w:b/>
                <w:sz w:val="28"/>
                <w:szCs w:val="28"/>
              </w:rPr>
            </w:pPr>
            <w:r w:rsidRPr="005D7296">
              <w:rPr>
                <w:rFonts w:ascii="華康標楷體" w:eastAsia="華康標楷體" w:hAnsi="標楷體" w:hint="eastAsia"/>
                <w:b/>
                <w:sz w:val="28"/>
                <w:szCs w:val="28"/>
              </w:rPr>
              <w:t>范進中舉前</w:t>
            </w:r>
          </w:p>
        </w:tc>
        <w:tc>
          <w:tcPr>
            <w:tcW w:w="4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00F" w:rsidRPr="005D7296" w:rsidRDefault="009D100F">
            <w:pPr>
              <w:spacing w:line="300" w:lineRule="exact"/>
              <w:jc w:val="center"/>
              <w:rPr>
                <w:rFonts w:ascii="華康標楷體" w:eastAsia="華康標楷體" w:hAnsi="標楷體"/>
                <w:b/>
                <w:sz w:val="28"/>
                <w:szCs w:val="28"/>
              </w:rPr>
            </w:pPr>
            <w:r w:rsidRPr="005D7296">
              <w:rPr>
                <w:rFonts w:ascii="華康標楷體" w:eastAsia="華康標楷體" w:hAnsi="標楷體" w:hint="eastAsia"/>
                <w:b/>
                <w:sz w:val="28"/>
                <w:szCs w:val="28"/>
              </w:rPr>
              <w:t>范進中舉後</w:t>
            </w:r>
          </w:p>
        </w:tc>
      </w:tr>
      <w:tr w:rsidR="009D100F" w:rsidRPr="005D7296" w:rsidTr="009D100F">
        <w:trPr>
          <w:jc w:val="center"/>
        </w:trPr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00F" w:rsidRPr="005D7296" w:rsidRDefault="009D100F">
            <w:pPr>
              <w:pStyle w:val="0221"/>
              <w:spacing w:line="300" w:lineRule="exact"/>
              <w:rPr>
                <w:rFonts w:ascii="華康標楷體" w:eastAsia="華康標楷體" w:hAnsi="標楷體"/>
                <w:sz w:val="28"/>
                <w:szCs w:val="28"/>
              </w:rPr>
            </w:pPr>
          </w:p>
          <w:p w:rsidR="009D100F" w:rsidRPr="005D7296" w:rsidRDefault="009D100F">
            <w:pPr>
              <w:pStyle w:val="0221"/>
              <w:spacing w:line="300" w:lineRule="exact"/>
              <w:rPr>
                <w:rFonts w:ascii="華康標楷體" w:eastAsia="華康標楷體" w:hAnsi="標楷體"/>
                <w:sz w:val="28"/>
                <w:szCs w:val="28"/>
              </w:rPr>
            </w:pPr>
          </w:p>
          <w:p w:rsidR="009D100F" w:rsidRPr="005D7296" w:rsidRDefault="009D100F">
            <w:pPr>
              <w:pStyle w:val="0221"/>
              <w:spacing w:line="300" w:lineRule="exact"/>
              <w:rPr>
                <w:rFonts w:ascii="華康標楷體" w:eastAsia="華康標楷體" w:hAnsi="標楷體"/>
                <w:sz w:val="28"/>
                <w:szCs w:val="28"/>
              </w:rPr>
            </w:pPr>
          </w:p>
          <w:p w:rsidR="009D100F" w:rsidRPr="005D7296" w:rsidRDefault="009D100F">
            <w:pPr>
              <w:pStyle w:val="0221"/>
              <w:spacing w:line="300" w:lineRule="exact"/>
              <w:rPr>
                <w:rFonts w:ascii="華康標楷體" w:eastAsia="華康標楷體" w:hAnsi="標楷體"/>
                <w:sz w:val="28"/>
                <w:szCs w:val="28"/>
              </w:rPr>
            </w:pPr>
          </w:p>
        </w:tc>
        <w:tc>
          <w:tcPr>
            <w:tcW w:w="4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00F" w:rsidRPr="005D7296" w:rsidRDefault="009D100F">
            <w:pPr>
              <w:pStyle w:val="0200"/>
              <w:spacing w:line="300" w:lineRule="exact"/>
              <w:ind w:left="0" w:firstLineChars="0" w:firstLine="0"/>
              <w:rPr>
                <w:rFonts w:ascii="華康標楷體" w:eastAsia="華康標楷體" w:hAnsi="標楷體"/>
                <w:sz w:val="28"/>
                <w:szCs w:val="28"/>
              </w:rPr>
            </w:pPr>
          </w:p>
          <w:p w:rsidR="009D100F" w:rsidRPr="005D7296" w:rsidRDefault="009D100F">
            <w:pPr>
              <w:pStyle w:val="0200"/>
              <w:spacing w:line="300" w:lineRule="exact"/>
              <w:ind w:left="0" w:firstLineChars="0" w:firstLine="0"/>
              <w:rPr>
                <w:rFonts w:ascii="華康標楷體" w:eastAsia="華康標楷體" w:hAnsi="標楷體"/>
                <w:sz w:val="28"/>
                <w:szCs w:val="28"/>
              </w:rPr>
            </w:pPr>
          </w:p>
          <w:p w:rsidR="009D100F" w:rsidRPr="005D7296" w:rsidRDefault="009D100F">
            <w:pPr>
              <w:pStyle w:val="0200"/>
              <w:spacing w:line="300" w:lineRule="exact"/>
              <w:ind w:left="0" w:firstLineChars="0" w:firstLine="0"/>
              <w:rPr>
                <w:rFonts w:ascii="華康標楷體" w:eastAsia="華康標楷體" w:hAnsi="標楷體"/>
                <w:sz w:val="28"/>
                <w:szCs w:val="28"/>
              </w:rPr>
            </w:pPr>
          </w:p>
          <w:p w:rsidR="009D100F" w:rsidRPr="005D7296" w:rsidRDefault="009D100F">
            <w:pPr>
              <w:pStyle w:val="0200"/>
              <w:spacing w:line="300" w:lineRule="exact"/>
              <w:ind w:left="0" w:firstLineChars="0" w:firstLine="0"/>
              <w:rPr>
                <w:rFonts w:ascii="華康標楷體" w:eastAsia="華康標楷體" w:hAnsi="標楷體"/>
                <w:sz w:val="28"/>
                <w:szCs w:val="28"/>
              </w:rPr>
            </w:pPr>
          </w:p>
        </w:tc>
      </w:tr>
    </w:tbl>
    <w:p w:rsidR="009D100F" w:rsidRPr="005D7296" w:rsidRDefault="009D100F" w:rsidP="009D100F">
      <w:pPr>
        <w:pStyle w:val="021-10"/>
        <w:spacing w:line="300" w:lineRule="exact"/>
        <w:ind w:left="224" w:hanging="224"/>
        <w:jc w:val="left"/>
        <w:rPr>
          <w:rFonts w:ascii="華康標楷體" w:eastAsia="華康標楷體" w:hAnsi="標楷體" w:cs="Times New Roman"/>
          <w:kern w:val="0"/>
          <w:sz w:val="28"/>
          <w:szCs w:val="28"/>
        </w:rPr>
      </w:pPr>
      <w:r w:rsidRPr="005D7296">
        <w:rPr>
          <w:rFonts w:ascii="華康標楷體" w:eastAsia="華康標楷體" w:hAnsi="標楷體" w:hint="eastAsia"/>
          <w:sz w:val="28"/>
          <w:szCs w:val="28"/>
        </w:rPr>
        <w:t>2.武松聽了笑笑說：「我是清河縣人，這條景陽岡至少也走了一、二十回，什麼時候見過老虎呢！你別想用這些話來嚇我，要我住店，賺我的錢！就算有老虎，我也不怕！」客棧老闆說：「我是好意救你，你如果不信，就到廟門去看官府的公告。」武松走到廟門前，抬頭一看，只見布告上寫著：「景陽岡上最近有一隻大老虎傷害人命……。」武松才知道真的有虎。想要轉身再回客棧，又怕被老闆恥笑，想了一會，說道：「怕什麼！我就上去看看會怎麼樣！」──由</w:t>
      </w:r>
      <w:r w:rsidRPr="005D7296">
        <w:rPr>
          <w:rFonts w:ascii="華康標楷體" w:eastAsia="華康標楷體" w:hAnsi="標楷體" w:hint="eastAsia"/>
          <w:b/>
          <w:sz w:val="28"/>
          <w:szCs w:val="28"/>
        </w:rPr>
        <w:t>武松</w:t>
      </w:r>
      <w:r w:rsidRPr="005D7296">
        <w:rPr>
          <w:rFonts w:ascii="華康標楷體" w:eastAsia="華康標楷體" w:hAnsi="標楷體" w:hint="eastAsia"/>
          <w:sz w:val="28"/>
          <w:szCs w:val="28"/>
        </w:rPr>
        <w:t>的應對，可以看出他</w:t>
      </w:r>
    </w:p>
    <w:p w:rsidR="009D100F" w:rsidRPr="005D7296" w:rsidRDefault="009D100F" w:rsidP="009D100F">
      <w:pPr>
        <w:pStyle w:val="021-10"/>
        <w:spacing w:line="420" w:lineRule="exact"/>
        <w:ind w:left="224" w:hanging="224"/>
        <w:jc w:val="left"/>
        <w:rPr>
          <w:rFonts w:ascii="華康標楷體" w:eastAsia="華康標楷體" w:hAnsi="標楷體"/>
          <w:sz w:val="28"/>
          <w:szCs w:val="28"/>
        </w:rPr>
      </w:pPr>
      <w:r w:rsidRPr="005D7296">
        <w:rPr>
          <w:rFonts w:ascii="華康標楷體" w:eastAsia="華康標楷體" w:hAnsi="標楷體" w:hint="eastAsia"/>
          <w:sz w:val="28"/>
          <w:szCs w:val="28"/>
        </w:rPr>
        <w:t xml:space="preserve">  是一個（　　</w:t>
      </w:r>
      <w:r w:rsidRPr="005D7296">
        <w:rPr>
          <w:rStyle w:val="030"/>
          <w:rFonts w:ascii="華康標楷體" w:eastAsia="華康標楷體" w:hAnsi="標楷體" w:hint="eastAsia"/>
          <w:sz w:val="28"/>
          <w:szCs w:val="28"/>
        </w:rPr>
        <w:t xml:space="preserve">　　　　　　　　　　　　　　　　　</w:t>
      </w:r>
      <w:r w:rsidRPr="005D7296">
        <w:rPr>
          <w:rFonts w:ascii="華康標楷體" w:eastAsia="華康標楷體" w:hAnsi="標楷體" w:hint="eastAsia"/>
          <w:sz w:val="28"/>
          <w:szCs w:val="28"/>
        </w:rPr>
        <w:t xml:space="preserve">　　）的人。</w:t>
      </w:r>
    </w:p>
    <w:p w:rsidR="009D100F" w:rsidRPr="005D7296" w:rsidRDefault="009D100F" w:rsidP="009D100F">
      <w:pPr>
        <w:pStyle w:val="021-10"/>
        <w:spacing w:line="280" w:lineRule="exact"/>
        <w:ind w:left="224" w:hanging="224"/>
        <w:jc w:val="left"/>
        <w:rPr>
          <w:rFonts w:ascii="華康標楷體" w:eastAsia="華康標楷體" w:hAnsi="標楷體"/>
          <w:sz w:val="28"/>
          <w:szCs w:val="28"/>
        </w:rPr>
      </w:pPr>
      <w:r w:rsidRPr="005D7296">
        <w:rPr>
          <w:rFonts w:ascii="華康標楷體" w:eastAsia="華康標楷體" w:hAnsi="標楷體" w:hint="eastAsia"/>
          <w:sz w:val="28"/>
          <w:szCs w:val="28"/>
        </w:rPr>
        <w:t>3.周瑜問孔明：「近日就要和曹軍交戰，水路交兵，用什麼兵器比較好？」孔明答道：「大江之上，以弓箭為先。」周瑜說：「先生的話，正合我意。但是現在軍中正缺箭，是否可以請先生監造十萬</w:t>
      </w:r>
      <w:r w:rsidRPr="005D7296">
        <w:rPr>
          <w:rFonts w:ascii="華康標楷體" w:eastAsia="華康標楷體" w:hAnsi="標楷體" w:hint="eastAsia"/>
          <w:sz w:val="28"/>
          <w:szCs w:val="28"/>
        </w:rPr>
        <w:lastRenderedPageBreak/>
        <w:t>枝箭，作為應敵之用。這是公事，請先生千萬不要推辭。」孔明說：「大將軍拜託，我自當效勞。敢問十萬枝箭，何時要用？」周瑜說：「十日之內，可以嗎？」孔明說：「曹操大軍馬上就到，如果拖十日，必誤大事。」周瑜說：「那麼先生幾日可以完成？」孔明答：「三日就夠了。」周瑜說：「軍中可不能開玩笑。」孔明說：「怎敢跟大將軍開玩笑，願立下切結書，三日不完成，甘受重罰。」──由</w:t>
      </w:r>
      <w:r w:rsidRPr="005D7296">
        <w:rPr>
          <w:rFonts w:ascii="華康標楷體" w:eastAsia="華康標楷體" w:hAnsi="標楷體" w:hint="eastAsia"/>
          <w:b/>
          <w:sz w:val="28"/>
          <w:szCs w:val="28"/>
        </w:rPr>
        <w:t>孔明</w:t>
      </w:r>
      <w:r w:rsidRPr="005D7296">
        <w:rPr>
          <w:rFonts w:ascii="華康標楷體" w:eastAsia="華康標楷體" w:hAnsi="標楷體" w:hint="eastAsia"/>
          <w:sz w:val="28"/>
          <w:szCs w:val="28"/>
        </w:rPr>
        <w:t>的應對，可以看出他是一個</w:t>
      </w:r>
    </w:p>
    <w:p w:rsidR="009D100F" w:rsidRPr="005D7296" w:rsidRDefault="009D100F" w:rsidP="009D100F">
      <w:pPr>
        <w:pStyle w:val="021-10"/>
        <w:spacing w:line="420" w:lineRule="exact"/>
        <w:ind w:left="224" w:hanging="224"/>
        <w:jc w:val="left"/>
        <w:rPr>
          <w:rFonts w:ascii="華康標楷體" w:eastAsia="華康標楷體" w:hAnsi="標楷體"/>
          <w:sz w:val="28"/>
          <w:szCs w:val="28"/>
        </w:rPr>
      </w:pPr>
      <w:r w:rsidRPr="005D7296">
        <w:rPr>
          <w:rFonts w:ascii="華康標楷體" w:eastAsia="華康標楷體" w:hAnsi="標楷體" w:hint="eastAsia"/>
          <w:sz w:val="28"/>
          <w:szCs w:val="28"/>
        </w:rPr>
        <w:t xml:space="preserve"> （　　</w:t>
      </w:r>
      <w:r w:rsidRPr="005D7296">
        <w:rPr>
          <w:rStyle w:val="030"/>
          <w:rFonts w:ascii="華康標楷體" w:eastAsia="華康標楷體" w:hAnsi="標楷體" w:hint="eastAsia"/>
          <w:sz w:val="28"/>
          <w:szCs w:val="28"/>
        </w:rPr>
        <w:t xml:space="preserve">　　　　　　　　　　　　　　　</w:t>
      </w:r>
      <w:r w:rsidRPr="005D7296">
        <w:rPr>
          <w:rFonts w:ascii="華康標楷體" w:eastAsia="華康標楷體" w:hAnsi="標楷體" w:hint="eastAsia"/>
          <w:sz w:val="28"/>
          <w:szCs w:val="28"/>
        </w:rPr>
        <w:t xml:space="preserve">　　）的人。</w:t>
      </w:r>
    </w:p>
    <w:p w:rsidR="009D100F" w:rsidRPr="005D7296" w:rsidRDefault="009D100F" w:rsidP="009D100F">
      <w:pPr>
        <w:pStyle w:val="021-10"/>
        <w:spacing w:line="300" w:lineRule="exact"/>
        <w:ind w:left="224" w:hanging="224"/>
        <w:jc w:val="left"/>
        <w:rPr>
          <w:rFonts w:ascii="華康標楷體" w:eastAsia="華康標楷體" w:hAnsi="標楷體"/>
          <w:sz w:val="28"/>
          <w:szCs w:val="28"/>
        </w:rPr>
      </w:pPr>
      <w:r w:rsidRPr="005D7296">
        <w:rPr>
          <w:rFonts w:ascii="華康標楷體" w:eastAsia="華康標楷體" w:hAnsi="標楷體" w:hint="eastAsia"/>
          <w:sz w:val="28"/>
          <w:szCs w:val="28"/>
        </w:rPr>
        <w:t>4.</w:t>
      </w:r>
      <w:bookmarkStart w:id="1" w:name="0210"/>
      <w:r w:rsidRPr="005D7296">
        <w:rPr>
          <w:rFonts w:ascii="華康標楷體" w:eastAsia="華康標楷體" w:hAnsi="標楷體" w:hint="eastAsia"/>
          <w:sz w:val="28"/>
          <w:szCs w:val="28"/>
        </w:rPr>
        <w:t>寶玉細看形容，與眾各別：兩彎似蹙非蹙罥煙眉，一雙似喜非喜含露目。態生兩靨</w:t>
      </w:r>
      <w:r w:rsidR="00E51DA7">
        <w:rPr>
          <w:rFonts w:ascii="Arial" w:hAnsi="Arial" w:cs="Arial"/>
          <w:color w:val="545454"/>
          <w:shd w:val="clear" w:color="auto" w:fill="FFFFFF"/>
        </w:rPr>
        <w:t>ㄧㄝ</w:t>
      </w:r>
      <w:r w:rsidR="00E51DA7">
        <w:rPr>
          <w:rFonts w:ascii="Arial" w:hAnsi="Arial" w:cs="Arial"/>
          <w:color w:val="545454"/>
          <w:shd w:val="clear" w:color="auto" w:fill="FFFFFF"/>
        </w:rPr>
        <w:t>ˋ.</w:t>
      </w:r>
      <w:r w:rsidRPr="005D7296">
        <w:rPr>
          <w:rFonts w:ascii="華康標楷體" w:eastAsia="華康標楷體" w:hAnsi="標楷體" w:hint="eastAsia"/>
          <w:sz w:val="28"/>
          <w:szCs w:val="28"/>
        </w:rPr>
        <w:t>之愁，嬌襲一身之病。淚光點點，嬌喘微微。閑靜時，如姣花照水；行動處，似弱柳扶風。心較比干多一竅，病如西子勝三分。寶玉看罷，因笑道：「這個妹妹我曾見過的。」……寶玉笑道：「我送妹妹一妙字，莫若『顰顰』二字極好！」探春便問：「何出﹖」寶玉道：「《古今人物通考》上說：『西方有石名黛，可代畫眉之墨。』況這林妹妹眉尖若蹙，用取這兩個字，豈不兩妙！</w:t>
      </w:r>
      <w:bookmarkEnd w:id="1"/>
      <w:r w:rsidRPr="005D7296">
        <w:rPr>
          <w:rFonts w:ascii="華康標楷體" w:eastAsia="華康標楷體" w:hAnsi="標楷體" w:hint="eastAsia"/>
          <w:sz w:val="28"/>
          <w:szCs w:val="28"/>
        </w:rPr>
        <w:t>… …</w:t>
      </w:r>
      <w:bookmarkStart w:id="2" w:name="0010"/>
      <w:r w:rsidRPr="005D7296">
        <w:rPr>
          <w:rFonts w:ascii="華康標楷體" w:eastAsia="華康標楷體" w:hAnsi="標楷體" w:hint="eastAsia"/>
          <w:sz w:val="28"/>
          <w:szCs w:val="28"/>
        </w:rPr>
        <w:t>話說林黛玉正自悲泣，忽聽院門響處，只見寶釵出來了，寶玉、襲人一群人送了出來。待要上去問著寶玉，又恐當著眾人問，羞了他倒不便，因而閃過一旁，讓寶釵去了，寶玉等進去關了門，方轉過來，猶望著門洒了幾點淚。</w:t>
      </w:r>
      <w:bookmarkEnd w:id="2"/>
      <w:r w:rsidRPr="005D7296">
        <w:rPr>
          <w:rFonts w:ascii="華康標楷體" w:eastAsia="華康標楷體" w:hAnsi="標楷體" w:hint="eastAsia"/>
          <w:sz w:val="28"/>
          <w:szCs w:val="28"/>
        </w:rPr>
        <w:t>……</w:t>
      </w:r>
      <w:bookmarkStart w:id="3" w:name="0020"/>
      <w:r w:rsidRPr="005D7296">
        <w:rPr>
          <w:rFonts w:ascii="華康標楷體" w:eastAsia="華康標楷體" w:hAnsi="標楷體" w:hint="eastAsia"/>
          <w:sz w:val="28"/>
          <w:szCs w:val="28"/>
        </w:rPr>
        <w:t>紫鵑、雪雁素日知道她的情性：無事悶坐，不是愁眉，便是長嘆，且好端端的不知為了什麼，便常常的自淚自乾的。先時還解勸，怕她思父母，想家鄉，受了委屈，用話來寬慰解勸。誰知後來一年一月的竟常常的如此，把這個樣兒看慣，也都不理論了。所以也沒人理，由她去悶坐，只管睡覺去了。那林黛玉倚著床欄杆，兩手抱著膝，眼睛含著淚，好似木雕泥塑的一般，直坐到三更多天，方才睡了。一宿無話。</w:t>
      </w:r>
      <w:bookmarkEnd w:id="3"/>
      <w:r w:rsidRPr="005D7296">
        <w:rPr>
          <w:rFonts w:ascii="華康標楷體" w:eastAsia="華康標楷體" w:hAnsi="標楷體" w:hint="eastAsia"/>
          <w:sz w:val="28"/>
          <w:szCs w:val="28"/>
        </w:rPr>
        <w:t>──上述對林</w:t>
      </w:r>
      <w:r w:rsidRPr="005D7296">
        <w:rPr>
          <w:rFonts w:ascii="華康標楷體" w:eastAsia="華康標楷體" w:hAnsi="標楷體" w:hint="eastAsia"/>
          <w:b/>
          <w:sz w:val="28"/>
          <w:szCs w:val="28"/>
        </w:rPr>
        <w:t>黛玉</w:t>
      </w:r>
      <w:r w:rsidRPr="005D7296">
        <w:rPr>
          <w:rFonts w:ascii="華康標楷體" w:eastAsia="華康標楷體" w:hAnsi="標楷體" w:hint="eastAsia"/>
          <w:sz w:val="28"/>
          <w:szCs w:val="28"/>
        </w:rPr>
        <w:t>的描述，可以看</w:t>
      </w:r>
    </w:p>
    <w:p w:rsidR="009D100F" w:rsidRPr="005D7296" w:rsidRDefault="009D100F" w:rsidP="009D100F">
      <w:pPr>
        <w:pStyle w:val="021-10"/>
        <w:spacing w:line="420" w:lineRule="exact"/>
        <w:ind w:left="224" w:hanging="224"/>
        <w:jc w:val="left"/>
        <w:rPr>
          <w:rFonts w:ascii="華康標楷體" w:eastAsia="華康標楷體" w:hAnsi="標楷體"/>
          <w:sz w:val="28"/>
          <w:szCs w:val="28"/>
        </w:rPr>
      </w:pPr>
      <w:r w:rsidRPr="005D7296">
        <w:rPr>
          <w:rFonts w:ascii="華康標楷體" w:eastAsia="華康標楷體" w:hAnsi="標楷體" w:hint="eastAsia"/>
          <w:sz w:val="28"/>
          <w:szCs w:val="28"/>
        </w:rPr>
        <w:t xml:space="preserve">  出她是一個（　　　　　　　　　　　　　　　　　　　）的人。</w:t>
      </w:r>
    </w:p>
    <w:p w:rsidR="009D100F" w:rsidRDefault="009D100F" w:rsidP="009D100F">
      <w:pPr>
        <w:spacing w:line="300" w:lineRule="exact"/>
        <w:ind w:left="280" w:hangingChars="100" w:hanging="280"/>
        <w:rPr>
          <w:rFonts w:ascii="華康標楷體" w:eastAsia="華康標楷體" w:hAnsi="標楷體"/>
          <w:sz w:val="28"/>
          <w:szCs w:val="28"/>
        </w:rPr>
      </w:pPr>
      <w:r w:rsidRPr="005D7296">
        <w:rPr>
          <w:rFonts w:ascii="華康標楷體" w:eastAsia="華康標楷體" w:hAnsi="標楷體" w:hint="eastAsia"/>
          <w:kern w:val="0"/>
          <w:sz w:val="28"/>
          <w:szCs w:val="28"/>
        </w:rPr>
        <w:t>5.</w:t>
      </w:r>
      <w:bookmarkStart w:id="4" w:name="0040"/>
      <w:r w:rsidRPr="005D7296">
        <w:rPr>
          <w:rFonts w:ascii="華康標楷體" w:eastAsia="華康標楷體" w:hAnsi="標楷體" w:hint="eastAsia"/>
          <w:kern w:val="0"/>
          <w:sz w:val="28"/>
          <w:szCs w:val="28"/>
        </w:rPr>
        <w:t>寶玉只得又搭訕笑道：「怪不得他們拿姐姐比楊妃，原也體豐怯熱。」寶釵聽說，不由得大怒，待要怎樣，又不好怎樣。回思了一回，臉紅起來，便冷笑了兩聲說道：「我倒像楊妃，只是沒一個好哥哥好兄弟可以作得楊國忠的！」</w:t>
      </w:r>
      <w:bookmarkEnd w:id="4"/>
      <w:r w:rsidRPr="005D7296">
        <w:rPr>
          <w:rFonts w:ascii="華康標楷體" w:eastAsia="華康標楷體" w:hAnsi="標楷體" w:hint="eastAsia"/>
          <w:kern w:val="0"/>
          <w:sz w:val="28"/>
          <w:szCs w:val="28"/>
        </w:rPr>
        <w:t>……黛玉聽見寶玉奚落寶釵，心中著實得意，才要搭言，也趁勢取個笑，不想靛兒因找扇子，寶釵又發了兩句話，她便改口笑道：「寶姐姐，你聽了兩齣什麼戲﹖」寶釵因見黛玉面上有得意之態，一定是聽了寶玉方才奚落之言，遂了她的心願，忽又見問她這話，便笑道：「我看的是李逵罵了宋江，後來又賠不是。」寶玉便笑道：「姐姐通今博古，色色都知道，怎麼連這一齣戲的名字也不知道﹖就說了這麼一串子。這叫《負荊請罪》。」寶釵笑道：「原來這叫做《負荊請罪》！你們通今博古，才知道『負荊請罪』，我不知道什麼是『負荊請罪』！」一句話未說完，寶玉、黛玉二人心裏有病，聽了這話早把臉羞紅了。</w:t>
      </w:r>
      <w:bookmarkStart w:id="5" w:name="0050"/>
      <w:bookmarkEnd w:id="5"/>
      <w:r w:rsidRPr="005D7296">
        <w:rPr>
          <w:rFonts w:ascii="華康標楷體" w:eastAsia="華康標楷體" w:hAnsi="標楷體" w:hint="eastAsia"/>
          <w:sz w:val="28"/>
          <w:szCs w:val="28"/>
        </w:rPr>
        <w:t>。──上述對</w:t>
      </w:r>
      <w:r w:rsidRPr="005D7296">
        <w:rPr>
          <w:rFonts w:ascii="華康標楷體" w:eastAsia="華康標楷體" w:hAnsi="標楷體" w:hint="eastAsia"/>
          <w:b/>
          <w:sz w:val="28"/>
          <w:szCs w:val="28"/>
        </w:rPr>
        <w:t>薛</w:t>
      </w:r>
      <w:r w:rsidRPr="005D7296">
        <w:rPr>
          <w:rFonts w:ascii="華康標楷體" w:eastAsia="華康標楷體" w:hAnsi="標楷體" w:hint="eastAsia"/>
          <w:b/>
          <w:kern w:val="0"/>
          <w:sz w:val="28"/>
          <w:szCs w:val="28"/>
        </w:rPr>
        <w:t>寶釵</w:t>
      </w:r>
      <w:r w:rsidRPr="005D7296">
        <w:rPr>
          <w:rFonts w:ascii="華康標楷體" w:eastAsia="華康標楷體" w:hAnsi="標楷體" w:hint="eastAsia"/>
          <w:sz w:val="28"/>
          <w:szCs w:val="28"/>
        </w:rPr>
        <w:t>的描述，可以看出她是一個（　　　　　　　　　　　　　　　　　　　）的人。</w:t>
      </w:r>
    </w:p>
    <w:p w:rsidR="005D7296" w:rsidRPr="005D7296" w:rsidRDefault="005D7296" w:rsidP="009D100F">
      <w:pPr>
        <w:spacing w:line="300" w:lineRule="exact"/>
        <w:ind w:left="280" w:hangingChars="100" w:hanging="280"/>
        <w:rPr>
          <w:rFonts w:ascii="華康標楷體" w:eastAsia="華康標楷體" w:hAnsi="標楷體"/>
          <w:sz w:val="28"/>
          <w:szCs w:val="28"/>
        </w:rPr>
      </w:pPr>
    </w:p>
    <w:p w:rsidR="009D100F" w:rsidRPr="005D7296" w:rsidRDefault="009D100F" w:rsidP="009D100F">
      <w:pPr>
        <w:spacing w:line="300" w:lineRule="exact"/>
        <w:ind w:left="280" w:hangingChars="100" w:hanging="280"/>
        <w:rPr>
          <w:rFonts w:ascii="華康標楷體" w:eastAsia="華康標楷體" w:hAnsi="標楷體"/>
          <w:sz w:val="28"/>
          <w:szCs w:val="28"/>
        </w:rPr>
      </w:pPr>
      <w:r w:rsidRPr="005D7296">
        <w:rPr>
          <w:rFonts w:ascii="華康標楷體" w:eastAsia="華康標楷體" w:hAnsi="標楷體" w:hint="eastAsia"/>
          <w:kern w:val="0"/>
          <w:sz w:val="28"/>
          <w:szCs w:val="28"/>
        </w:rPr>
        <w:lastRenderedPageBreak/>
        <w:t>6.</w:t>
      </w:r>
      <w:bookmarkStart w:id="6" w:name="0140"/>
      <w:r w:rsidRPr="005D7296">
        <w:rPr>
          <w:rFonts w:ascii="華康標楷體" w:eastAsia="華康標楷體" w:hAnsi="標楷體" w:hint="eastAsia"/>
          <w:kern w:val="0"/>
          <w:sz w:val="28"/>
          <w:szCs w:val="28"/>
        </w:rPr>
        <w:t>鳳姐兒正自看園中的景致，一步步行來讚賞。猛然從假山石後走過一個人來，向前對鳳姐兒說道：「請嫂子安。」鳳姐兒猛然見了，將身子望後一退，說道：「這是瑞大爺不是﹖」賈瑞說道：「嫂子連我也不認得了﹖不是我是誰﹖」鳳姐兒道：「不是不認得，猛然一見，不想到是大爺到這裏來。」賈瑞道：「也是合該我與嫂子有緣。我方才偷出了席，在這個清淨地方略散一散，不想就遇見嫂子也從這裏來。這不是有緣麼﹖」一面說著，一面拿眼睛不住的覷著鳳姐兒。</w:t>
      </w:r>
      <w:bookmarkEnd w:id="6"/>
      <w:r w:rsidRPr="005D7296">
        <w:rPr>
          <w:rFonts w:ascii="華康標楷體" w:eastAsia="華康標楷體" w:hAnsi="標楷體" w:hint="eastAsia"/>
          <w:kern w:val="0"/>
          <w:sz w:val="28"/>
          <w:szCs w:val="28"/>
        </w:rPr>
        <w:t>鳳姐兒是個聰明人，見他這個光景，如何不猜透八九分呢。因向賈瑞假意含笑道：「怨不得你哥哥時常提你，說你很好。今日見了，聽你說這幾句話兒，就知道你是個聰明和氣的人了。這會子我要到太太們那裏去，不得和你說話兒，等閑了咱們再說話兒罷。」……賈瑞聽了，身上已木了半邊，慢慢的一面走著，一面回過頭來看。鳳姐兒故意的把腳步放遲了些兒，見他去遠了，心裏暗忖道：「這才是『知人知面不知心』呢，哪裏有這樣禽獸的人呢！他如果如此，幾時叫他死在我的手裏，他才知道我的手段！」</w:t>
      </w:r>
      <w:bookmarkStart w:id="7" w:name="0150"/>
      <w:bookmarkEnd w:id="7"/>
      <w:r w:rsidRPr="005D7296">
        <w:rPr>
          <w:rFonts w:ascii="華康標楷體" w:eastAsia="華康標楷體" w:hAnsi="標楷體" w:hint="eastAsia"/>
          <w:sz w:val="28"/>
          <w:szCs w:val="28"/>
        </w:rPr>
        <w:t>──上述對</w:t>
      </w:r>
      <w:r w:rsidRPr="005D7296">
        <w:rPr>
          <w:rFonts w:ascii="華康標楷體" w:eastAsia="華康標楷體" w:hAnsi="標楷體" w:hint="eastAsia"/>
          <w:b/>
          <w:kern w:val="0"/>
          <w:sz w:val="28"/>
          <w:szCs w:val="28"/>
        </w:rPr>
        <w:t>王熙鳳</w:t>
      </w:r>
      <w:r w:rsidRPr="005D7296">
        <w:rPr>
          <w:rFonts w:ascii="華康標楷體" w:eastAsia="華康標楷體" w:hAnsi="標楷體" w:hint="eastAsia"/>
          <w:sz w:val="28"/>
          <w:szCs w:val="28"/>
        </w:rPr>
        <w:t>的描述，可以看出她是一個</w:t>
      </w:r>
    </w:p>
    <w:p w:rsidR="009D100F" w:rsidRPr="005D7296" w:rsidRDefault="009D100F" w:rsidP="009D100F">
      <w:pPr>
        <w:spacing w:line="420" w:lineRule="exact"/>
        <w:ind w:left="280" w:hangingChars="100" w:hanging="280"/>
        <w:rPr>
          <w:rFonts w:ascii="華康標楷體" w:eastAsia="華康標楷體" w:hAnsi="標楷體"/>
          <w:kern w:val="0"/>
          <w:sz w:val="28"/>
          <w:szCs w:val="28"/>
        </w:rPr>
      </w:pPr>
      <w:r w:rsidRPr="005D7296">
        <w:rPr>
          <w:rFonts w:ascii="華康標楷體" w:eastAsia="華康標楷體" w:hAnsi="標楷體" w:hint="eastAsia"/>
          <w:sz w:val="28"/>
          <w:szCs w:val="28"/>
        </w:rPr>
        <w:t xml:space="preserve">  （　　　　　　　　　　　　　　　　　　　）的人。</w:t>
      </w:r>
    </w:p>
    <w:p w:rsidR="005D7296" w:rsidRPr="005D7296" w:rsidRDefault="005D7296" w:rsidP="005D7296">
      <w:pPr>
        <w:widowControl/>
        <w:autoSpaceDE w:val="0"/>
        <w:autoSpaceDN w:val="0"/>
        <w:adjustRightInd w:val="0"/>
        <w:snapToGrid w:val="0"/>
        <w:spacing w:line="276" w:lineRule="auto"/>
        <w:ind w:left="256" w:hangingChars="80" w:hanging="256"/>
        <w:jc w:val="both"/>
        <w:rPr>
          <w:rFonts w:ascii="華康標楷體" w:eastAsia="華康標楷體" w:hAnsi="標楷體"/>
          <w:b/>
          <w:kern w:val="0"/>
          <w:sz w:val="32"/>
          <w:szCs w:val="32"/>
        </w:rPr>
      </w:pPr>
      <w:r w:rsidRPr="00A23D14">
        <w:rPr>
          <w:rFonts w:ascii="華康標楷體" w:eastAsia="華康標楷體" w:hAnsi="標楷體" w:hint="eastAsia"/>
          <w:b/>
          <w:kern w:val="0"/>
          <w:sz w:val="32"/>
          <w:szCs w:val="32"/>
        </w:rPr>
        <w:t>三</w:t>
      </w:r>
      <w:r w:rsidRPr="005D7296">
        <w:rPr>
          <w:rFonts w:ascii="華康標楷體" w:eastAsia="華康標楷體" w:hAnsi="標楷體" w:hint="eastAsia"/>
          <w:b/>
          <w:kern w:val="0"/>
          <w:sz w:val="32"/>
          <w:szCs w:val="32"/>
        </w:rPr>
        <w:t>：認識《儒林外史》</w:t>
      </w:r>
    </w:p>
    <w:p w:rsidR="005D7296" w:rsidRPr="005D7296" w:rsidRDefault="005D7296" w:rsidP="005D7296">
      <w:pPr>
        <w:widowControl/>
        <w:autoSpaceDE w:val="0"/>
        <w:autoSpaceDN w:val="0"/>
        <w:adjustRightInd w:val="0"/>
        <w:snapToGrid w:val="0"/>
        <w:spacing w:line="0" w:lineRule="atLeast"/>
        <w:ind w:left="560" w:hangingChars="200" w:hanging="560"/>
        <w:jc w:val="both"/>
        <w:rPr>
          <w:rFonts w:ascii="華康標楷體" w:eastAsia="華康標楷體" w:hAnsi="標楷體"/>
          <w:kern w:val="0"/>
          <w:sz w:val="28"/>
          <w:szCs w:val="28"/>
        </w:rPr>
      </w:pPr>
      <w:r w:rsidRPr="005D7296">
        <w:rPr>
          <w:rFonts w:ascii="華康標楷體" w:eastAsia="華康標楷體" w:hAnsi="標楷體" w:hint="eastAsia"/>
          <w:kern w:val="0"/>
          <w:sz w:val="28"/>
          <w:szCs w:val="28"/>
        </w:rPr>
        <w:t xml:space="preserve">(一)《儒林外史》的「儒」指什麼人? </w:t>
      </w:r>
    </w:p>
    <w:p w:rsidR="005D7296" w:rsidRPr="005D7296" w:rsidRDefault="005D7296" w:rsidP="005D7296">
      <w:pPr>
        <w:widowControl/>
        <w:autoSpaceDE w:val="0"/>
        <w:autoSpaceDN w:val="0"/>
        <w:adjustRightInd w:val="0"/>
        <w:snapToGrid w:val="0"/>
        <w:spacing w:line="0" w:lineRule="atLeast"/>
        <w:ind w:left="560" w:hangingChars="200" w:hanging="560"/>
        <w:jc w:val="both"/>
        <w:rPr>
          <w:rFonts w:ascii="華康標楷體" w:eastAsia="華康標楷體" w:hAnsi="標楷體"/>
          <w:kern w:val="0"/>
          <w:sz w:val="28"/>
          <w:szCs w:val="28"/>
        </w:rPr>
      </w:pPr>
    </w:p>
    <w:p w:rsidR="005D7296" w:rsidRPr="005D7296" w:rsidRDefault="005D7296" w:rsidP="005D7296">
      <w:pPr>
        <w:widowControl/>
        <w:autoSpaceDE w:val="0"/>
        <w:autoSpaceDN w:val="0"/>
        <w:adjustRightInd w:val="0"/>
        <w:snapToGrid w:val="0"/>
        <w:spacing w:line="0" w:lineRule="atLeast"/>
        <w:ind w:left="560" w:hangingChars="200" w:hanging="560"/>
        <w:jc w:val="both"/>
        <w:rPr>
          <w:rFonts w:ascii="華康標楷體" w:eastAsia="華康標楷體" w:hAnsi="標楷體"/>
          <w:kern w:val="0"/>
          <w:sz w:val="28"/>
          <w:szCs w:val="28"/>
        </w:rPr>
      </w:pPr>
      <w:r w:rsidRPr="005D7296">
        <w:rPr>
          <w:rFonts w:ascii="華康標楷體" w:eastAsia="華康標楷體" w:hAnsi="標楷體" w:hint="eastAsia"/>
          <w:kern w:val="0"/>
          <w:sz w:val="28"/>
          <w:szCs w:val="28"/>
        </w:rPr>
        <w:t>(二)本課在書中是第幾回？這一回被稱作什麼?</w:t>
      </w:r>
    </w:p>
    <w:p w:rsidR="005D7296" w:rsidRPr="005D7296" w:rsidRDefault="005D7296" w:rsidP="005D7296">
      <w:pPr>
        <w:widowControl/>
        <w:autoSpaceDE w:val="0"/>
        <w:autoSpaceDN w:val="0"/>
        <w:adjustRightInd w:val="0"/>
        <w:snapToGrid w:val="0"/>
        <w:spacing w:line="0" w:lineRule="atLeast"/>
        <w:jc w:val="both"/>
        <w:rPr>
          <w:rFonts w:ascii="華康標楷體" w:eastAsia="華康標楷體" w:hAnsi="標楷體"/>
          <w:kern w:val="0"/>
          <w:sz w:val="28"/>
          <w:szCs w:val="28"/>
        </w:rPr>
      </w:pPr>
    </w:p>
    <w:p w:rsidR="005D7296" w:rsidRPr="005D7296" w:rsidRDefault="005D7296" w:rsidP="005D7296">
      <w:pPr>
        <w:widowControl/>
        <w:autoSpaceDE w:val="0"/>
        <w:autoSpaceDN w:val="0"/>
        <w:adjustRightInd w:val="0"/>
        <w:snapToGrid w:val="0"/>
        <w:spacing w:line="0" w:lineRule="atLeast"/>
        <w:ind w:left="224" w:hangingChars="80" w:hanging="224"/>
        <w:jc w:val="both"/>
        <w:rPr>
          <w:rFonts w:ascii="華康標楷體" w:eastAsia="華康標楷體" w:hAnsi="標楷體"/>
          <w:kern w:val="0"/>
          <w:sz w:val="28"/>
          <w:szCs w:val="28"/>
        </w:rPr>
      </w:pPr>
      <w:r w:rsidRPr="005D7296">
        <w:rPr>
          <w:rFonts w:ascii="華康標楷體" w:eastAsia="華康標楷體" w:hAnsi="標楷體" w:hint="eastAsia"/>
          <w:kern w:val="0"/>
          <w:sz w:val="28"/>
          <w:szCs w:val="28"/>
        </w:rPr>
        <w:t>(三)《儒林外史》反對什麼制度? 諷刺哪兩種人? 舉一個例子。</w:t>
      </w:r>
    </w:p>
    <w:p w:rsidR="005D7296" w:rsidRPr="005D7296" w:rsidRDefault="005D7296" w:rsidP="005D7296">
      <w:pPr>
        <w:widowControl/>
        <w:autoSpaceDE w:val="0"/>
        <w:autoSpaceDN w:val="0"/>
        <w:adjustRightInd w:val="0"/>
        <w:snapToGrid w:val="0"/>
        <w:spacing w:line="276" w:lineRule="auto"/>
        <w:jc w:val="both"/>
        <w:rPr>
          <w:rFonts w:ascii="華康標楷體" w:eastAsia="華康標楷體" w:hAnsi="標楷體"/>
          <w:kern w:val="0"/>
          <w:sz w:val="28"/>
          <w:szCs w:val="28"/>
        </w:rPr>
      </w:pPr>
    </w:p>
    <w:p w:rsidR="005D7296" w:rsidRPr="005D7296" w:rsidRDefault="005D7296" w:rsidP="005D7296">
      <w:pPr>
        <w:widowControl/>
        <w:autoSpaceDE w:val="0"/>
        <w:autoSpaceDN w:val="0"/>
        <w:adjustRightInd w:val="0"/>
        <w:snapToGrid w:val="0"/>
        <w:spacing w:line="276" w:lineRule="auto"/>
        <w:jc w:val="both"/>
        <w:rPr>
          <w:rFonts w:ascii="華康標楷體" w:eastAsia="華康標楷體" w:hAnsi="標楷體"/>
          <w:kern w:val="0"/>
          <w:sz w:val="28"/>
          <w:szCs w:val="28"/>
        </w:rPr>
      </w:pPr>
      <w:r w:rsidRPr="005D7296">
        <w:rPr>
          <w:rFonts w:ascii="華康標楷體" w:eastAsia="華康標楷體" w:hAnsi="標楷體" w:hint="eastAsia"/>
          <w:kern w:val="0"/>
          <w:sz w:val="28"/>
          <w:szCs w:val="28"/>
        </w:rPr>
        <w:t>(四)《儒林外史》諷刺的手法有哪兩種?</w:t>
      </w:r>
    </w:p>
    <w:p w:rsidR="005D7296" w:rsidRPr="005D7296" w:rsidRDefault="005D7296" w:rsidP="005D7296">
      <w:pPr>
        <w:snapToGrid w:val="0"/>
        <w:spacing w:line="0" w:lineRule="atLeast"/>
        <w:rPr>
          <w:rFonts w:ascii="華康標楷體" w:eastAsia="華康標楷體" w:hAnsi="標楷體" w:cs="Arial"/>
          <w:b/>
          <w:sz w:val="28"/>
          <w:szCs w:val="28"/>
        </w:rPr>
      </w:pPr>
      <w:r w:rsidRPr="005D7296">
        <w:rPr>
          <w:rFonts w:ascii="華康標楷體" w:eastAsia="華康標楷體" w:hAnsi="標楷體" w:cs="Arial" w:hint="eastAsia"/>
          <w:b/>
          <w:sz w:val="32"/>
          <w:szCs w:val="32"/>
        </w:rPr>
        <w:t>四、認識章回小說</w:t>
      </w:r>
    </w:p>
    <w:p w:rsidR="005D7296" w:rsidRPr="005D7296" w:rsidRDefault="005D7296" w:rsidP="005D7296">
      <w:pPr>
        <w:rPr>
          <w:rFonts w:ascii="華康標楷體" w:eastAsia="華康標楷體" w:hAnsi="標楷體"/>
          <w:sz w:val="28"/>
          <w:szCs w:val="28"/>
        </w:rPr>
      </w:pPr>
      <w:r w:rsidRPr="005D7296">
        <w:rPr>
          <w:rFonts w:ascii="華康標楷體" w:eastAsia="華康標楷體" w:hAnsi="標楷體" w:hint="eastAsia"/>
          <w:sz w:val="28"/>
          <w:szCs w:val="28"/>
        </w:rPr>
        <w:t>(一)章回小說的特點--( 長/短 )篇、(白話/文言)、每章標題稱作(       )。</w:t>
      </w:r>
    </w:p>
    <w:p w:rsidR="005D7296" w:rsidRPr="005D7296" w:rsidRDefault="005D7296" w:rsidP="005D7296">
      <w:pPr>
        <w:widowControl/>
        <w:autoSpaceDE w:val="0"/>
        <w:autoSpaceDN w:val="0"/>
        <w:adjustRightInd w:val="0"/>
        <w:snapToGrid w:val="0"/>
        <w:spacing w:line="360" w:lineRule="atLeast"/>
        <w:ind w:left="224" w:hangingChars="80" w:hanging="224"/>
        <w:jc w:val="both"/>
        <w:rPr>
          <w:rFonts w:ascii="華康標楷體" w:eastAsia="華康標楷體" w:hAnsi="標楷體"/>
          <w:kern w:val="0"/>
          <w:sz w:val="28"/>
          <w:szCs w:val="28"/>
        </w:rPr>
      </w:pPr>
      <w:r w:rsidRPr="005D7296">
        <w:rPr>
          <w:rFonts w:ascii="華康標楷體" w:eastAsia="華康標楷體" w:hAnsi="標楷體" w:hint="eastAsia"/>
          <w:kern w:val="0"/>
          <w:sz w:val="28"/>
          <w:szCs w:val="28"/>
        </w:rPr>
        <w:t>「章回小說」</w:t>
      </w:r>
    </w:p>
    <w:p w:rsidR="005D7296" w:rsidRPr="005D7296" w:rsidRDefault="005D7296" w:rsidP="005D7296">
      <w:pPr>
        <w:widowControl/>
        <w:numPr>
          <w:ilvl w:val="0"/>
          <w:numId w:val="2"/>
        </w:numPr>
        <w:autoSpaceDE w:val="0"/>
        <w:autoSpaceDN w:val="0"/>
        <w:adjustRightInd w:val="0"/>
        <w:snapToGrid w:val="0"/>
        <w:spacing w:line="360" w:lineRule="atLeast"/>
        <w:jc w:val="both"/>
        <w:rPr>
          <w:rFonts w:ascii="華康標楷體" w:eastAsia="華康標楷體" w:hAnsi="標楷體"/>
          <w:kern w:val="0"/>
          <w:sz w:val="28"/>
          <w:szCs w:val="28"/>
        </w:rPr>
      </w:pPr>
      <w:r w:rsidRPr="005D7296">
        <w:rPr>
          <w:rFonts w:ascii="華康標楷體" w:eastAsia="華康標楷體" w:hAnsi="標楷體" w:hint="eastAsia"/>
          <w:kern w:val="0"/>
          <w:sz w:val="28"/>
          <w:szCs w:val="28"/>
        </w:rPr>
        <w:t>特色:將長篇故事分章、標回(似標題)，故事前後連接(似連續劇分集)。</w:t>
      </w:r>
    </w:p>
    <w:p w:rsidR="005D7296" w:rsidRPr="00106340" w:rsidRDefault="005D7296" w:rsidP="005D7296">
      <w:pPr>
        <w:widowControl/>
        <w:numPr>
          <w:ilvl w:val="0"/>
          <w:numId w:val="2"/>
        </w:numPr>
        <w:autoSpaceDE w:val="0"/>
        <w:autoSpaceDN w:val="0"/>
        <w:adjustRightInd w:val="0"/>
        <w:snapToGrid w:val="0"/>
        <w:spacing w:line="360" w:lineRule="atLeast"/>
        <w:jc w:val="both"/>
        <w:rPr>
          <w:rFonts w:ascii="華康標楷體" w:eastAsia="華康標楷體" w:hAnsi="標楷體"/>
          <w:b/>
          <w:sz w:val="28"/>
          <w:szCs w:val="28"/>
        </w:rPr>
      </w:pPr>
      <w:r w:rsidRPr="005D7296">
        <w:rPr>
          <w:rFonts w:ascii="華康標楷體" w:eastAsia="華康標楷體" w:hAnsi="標楷體" w:hint="eastAsia"/>
          <w:kern w:val="0"/>
          <w:sz w:val="28"/>
          <w:szCs w:val="28"/>
        </w:rPr>
        <w:t>由來:宋元時期，娛樂發達，有說故事賺錢的職業，叫做「說話」、「說話」要看的故事底本叫做「話本」。說書人故意在故事的緊張處煞住，來個「欲知後事如何，且聽下回分解」的懸念，借以招徠聽眾。成了章回小說的雛型。</w:t>
      </w:r>
    </w:p>
    <w:p w:rsidR="00106340" w:rsidRPr="005D7296" w:rsidRDefault="00106340" w:rsidP="00106340">
      <w:pPr>
        <w:widowControl/>
        <w:autoSpaceDE w:val="0"/>
        <w:autoSpaceDN w:val="0"/>
        <w:adjustRightInd w:val="0"/>
        <w:snapToGrid w:val="0"/>
        <w:spacing w:line="360" w:lineRule="atLeast"/>
        <w:ind w:left="480"/>
        <w:jc w:val="both"/>
        <w:rPr>
          <w:rFonts w:ascii="華康標楷體" w:eastAsia="華康標楷體" w:hAnsi="標楷體"/>
          <w:b/>
          <w:sz w:val="28"/>
          <w:szCs w:val="28"/>
        </w:rPr>
      </w:pPr>
    </w:p>
    <w:p w:rsidR="005D7296" w:rsidRDefault="0043588E" w:rsidP="00A63931">
      <w:pPr>
        <w:widowControl/>
        <w:numPr>
          <w:ilvl w:val="0"/>
          <w:numId w:val="2"/>
        </w:numPr>
        <w:autoSpaceDE w:val="0"/>
        <w:autoSpaceDN w:val="0"/>
        <w:adjustRightInd w:val="0"/>
        <w:snapToGrid w:val="0"/>
        <w:spacing w:line="360" w:lineRule="atLeast"/>
        <w:jc w:val="both"/>
        <w:rPr>
          <w:rFonts w:ascii="華康標楷體" w:eastAsia="華康標楷體" w:hAnsi="標楷體" w:cs="細明體"/>
          <w:sz w:val="28"/>
          <w:szCs w:val="28"/>
        </w:rPr>
      </w:pPr>
      <w:r>
        <w:rPr>
          <w:rFonts w:ascii="華康標楷體" w:eastAsia="華康標楷體" w:hAnsi="標楷體" w:hint="eastAsia"/>
          <w:sz w:val="28"/>
          <w:szCs w:val="28"/>
        </w:rPr>
        <w:lastRenderedPageBreak/>
        <w:t>下回請攜帶本講義</w:t>
      </w:r>
      <w:r w:rsidRPr="0043588E">
        <w:rPr>
          <w:rFonts w:ascii="華康標楷體" w:eastAsia="華康標楷體" w:hAnsi="標楷體" w:hint="eastAsia"/>
          <w:sz w:val="28"/>
          <w:szCs w:val="28"/>
          <w:bdr w:val="single" w:sz="4" w:space="0" w:color="auto"/>
        </w:rPr>
        <w:t>至E化教室</w:t>
      </w:r>
      <w:r w:rsidR="005D7296" w:rsidRPr="0043588E">
        <w:rPr>
          <w:rFonts w:ascii="華康標楷體" w:eastAsia="華康標楷體" w:hAnsi="標楷體" w:hint="eastAsia"/>
          <w:sz w:val="28"/>
          <w:szCs w:val="28"/>
          <w:bdr w:val="single" w:sz="4" w:space="0" w:color="auto"/>
        </w:rPr>
        <w:t>上網搜尋</w:t>
      </w:r>
      <w:r w:rsidR="005D7296" w:rsidRPr="005D7296">
        <w:rPr>
          <w:rFonts w:ascii="華康標楷體" w:eastAsia="華康標楷體" w:hAnsi="標楷體" w:hint="eastAsia"/>
          <w:sz w:val="28"/>
          <w:szCs w:val="28"/>
        </w:rPr>
        <w:t>，填寫下表各</w:t>
      </w:r>
      <w:r w:rsidR="005D7296" w:rsidRPr="005D7296">
        <w:rPr>
          <w:rFonts w:ascii="華康標楷體" w:eastAsia="華康標楷體" w:hAnsi="標楷體" w:cs="細明體" w:hint="eastAsia"/>
          <w:sz w:val="28"/>
          <w:szCs w:val="28"/>
        </w:rPr>
        <w:t>章回小說的知名人物、任選其中一章的回目抄下。</w:t>
      </w:r>
    </w:p>
    <w:p w:rsidR="00A23D14" w:rsidRPr="005D7296" w:rsidRDefault="00A23D14" w:rsidP="00A23D14">
      <w:pPr>
        <w:widowControl/>
        <w:autoSpaceDE w:val="0"/>
        <w:autoSpaceDN w:val="0"/>
        <w:adjustRightInd w:val="0"/>
        <w:snapToGrid w:val="0"/>
        <w:spacing w:line="360" w:lineRule="atLeast"/>
        <w:ind w:left="480"/>
        <w:jc w:val="both"/>
        <w:rPr>
          <w:rFonts w:ascii="華康標楷體" w:eastAsia="華康標楷體" w:hAnsi="標楷體" w:cs="細明體"/>
          <w:sz w:val="40"/>
          <w:szCs w:val="40"/>
        </w:rPr>
      </w:pPr>
    </w:p>
    <w:p w:rsidR="005D7296" w:rsidRPr="005D7296" w:rsidRDefault="007375C5" w:rsidP="005D7296">
      <w:pPr>
        <w:spacing w:line="0" w:lineRule="atLeast"/>
        <w:rPr>
          <w:rFonts w:ascii="華康標楷體" w:eastAsia="華康標楷體" w:hAnsi="標楷體"/>
          <w:b/>
          <w:sz w:val="40"/>
          <w:szCs w:val="40"/>
        </w:rPr>
      </w:pPr>
      <w:r w:rsidRPr="005D7296">
        <w:rPr>
          <w:rFonts w:ascii="華康標楷體" w:eastAsia="華康標楷體" w:hAnsi="文鼎簽字筆體E" w:hint="eastAsia"/>
          <w:b/>
          <w:bCs/>
          <w:sz w:val="36"/>
          <w:szCs w:val="36"/>
        </w:rPr>
        <w:t>◆</w:t>
      </w:r>
      <w:r w:rsidR="005D7296" w:rsidRPr="005D7296">
        <w:rPr>
          <w:rFonts w:ascii="華康標楷體" w:eastAsia="華康標楷體" w:hAnsi="標楷體" w:cs="細明體" w:hint="eastAsia"/>
          <w:b/>
          <w:sz w:val="40"/>
          <w:szCs w:val="40"/>
        </w:rPr>
        <w:t>章回小說名作簡介:</w:t>
      </w:r>
    </w:p>
    <w:tbl>
      <w:tblPr>
        <w:tblW w:w="83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7"/>
        <w:gridCol w:w="814"/>
        <w:gridCol w:w="1041"/>
        <w:gridCol w:w="2867"/>
        <w:gridCol w:w="2579"/>
      </w:tblGrid>
      <w:tr w:rsidR="005D7296" w:rsidRPr="005D7296" w:rsidTr="003E1B05">
        <w:trPr>
          <w:trHeight w:val="741"/>
          <w:tblHeader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296" w:rsidRPr="005D7296" w:rsidRDefault="005D7296" w:rsidP="005D7296">
            <w:pPr>
              <w:snapToGrid w:val="0"/>
              <w:jc w:val="center"/>
              <w:rPr>
                <w:rFonts w:ascii="華康標楷體" w:eastAsia="華康標楷體" w:hAnsi="標楷體" w:cs="細明體"/>
                <w:b/>
                <w:sz w:val="28"/>
                <w:szCs w:val="28"/>
              </w:rPr>
            </w:pPr>
            <w:r w:rsidRPr="005D7296">
              <w:rPr>
                <w:rFonts w:ascii="華康標楷體" w:eastAsia="華康標楷體" w:hAnsi="標楷體" w:cs="細明體" w:hint="eastAsia"/>
                <w:b/>
                <w:sz w:val="28"/>
                <w:szCs w:val="28"/>
              </w:rPr>
              <w:t>書名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296" w:rsidRPr="005D7296" w:rsidRDefault="005D7296" w:rsidP="005D7296">
            <w:pPr>
              <w:snapToGrid w:val="0"/>
              <w:jc w:val="center"/>
              <w:rPr>
                <w:rFonts w:ascii="華康標楷體" w:eastAsia="華康標楷體" w:hAnsi="標楷體" w:cs="細明體"/>
                <w:b/>
                <w:sz w:val="28"/>
                <w:szCs w:val="28"/>
              </w:rPr>
            </w:pPr>
            <w:r w:rsidRPr="005D7296">
              <w:rPr>
                <w:rFonts w:ascii="華康標楷體" w:eastAsia="華康標楷體" w:hAnsi="標楷體" w:cs="細明體" w:hint="eastAsia"/>
                <w:b/>
                <w:sz w:val="28"/>
                <w:szCs w:val="28"/>
              </w:rPr>
              <w:t>內容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296" w:rsidRPr="005D7296" w:rsidRDefault="005D7296" w:rsidP="005D7296">
            <w:pPr>
              <w:snapToGrid w:val="0"/>
              <w:jc w:val="center"/>
              <w:rPr>
                <w:rFonts w:ascii="華康標楷體" w:eastAsia="華康標楷體" w:hAnsi="標楷體" w:cs="細明體"/>
                <w:b/>
                <w:sz w:val="28"/>
                <w:szCs w:val="28"/>
              </w:rPr>
            </w:pPr>
            <w:r w:rsidRPr="005D7296">
              <w:rPr>
                <w:rFonts w:ascii="華康標楷體" w:eastAsia="華康標楷體" w:hAnsi="標楷體" w:cs="細明體" w:hint="eastAsia"/>
                <w:b/>
                <w:sz w:val="28"/>
                <w:szCs w:val="28"/>
              </w:rPr>
              <w:t>作者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296" w:rsidRPr="005D7296" w:rsidRDefault="005D7296" w:rsidP="005D7296">
            <w:pPr>
              <w:snapToGrid w:val="0"/>
              <w:jc w:val="center"/>
              <w:rPr>
                <w:rFonts w:ascii="華康標楷體" w:eastAsia="華康標楷體" w:hAnsi="標楷體" w:cs="細明體"/>
                <w:sz w:val="28"/>
                <w:szCs w:val="28"/>
              </w:rPr>
            </w:pPr>
            <w:r w:rsidRPr="005D7296">
              <w:rPr>
                <w:rFonts w:ascii="華康標楷體" w:eastAsia="華康標楷體" w:hAnsi="標楷體" w:cs="細明體" w:hint="eastAsia"/>
                <w:sz w:val="28"/>
                <w:szCs w:val="28"/>
              </w:rPr>
              <w:t>人物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296" w:rsidRPr="005D7296" w:rsidRDefault="005D7296" w:rsidP="005D7296">
            <w:pPr>
              <w:snapToGrid w:val="0"/>
              <w:jc w:val="center"/>
              <w:rPr>
                <w:rFonts w:ascii="華康標楷體" w:eastAsia="華康標楷體" w:hAnsi="標楷體" w:cs="細明體"/>
                <w:sz w:val="28"/>
                <w:szCs w:val="28"/>
              </w:rPr>
            </w:pPr>
            <w:r w:rsidRPr="005D7296">
              <w:rPr>
                <w:rFonts w:ascii="華康標楷體" w:eastAsia="華康標楷體" w:hAnsi="標楷體" w:cs="細明體" w:hint="eastAsia"/>
                <w:sz w:val="28"/>
                <w:szCs w:val="28"/>
              </w:rPr>
              <w:t>任一章回目</w:t>
            </w:r>
          </w:p>
        </w:tc>
      </w:tr>
      <w:tr w:rsidR="005D7296" w:rsidRPr="005D7296" w:rsidTr="003E1B05">
        <w:trPr>
          <w:trHeight w:val="1276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296" w:rsidRPr="005D7296" w:rsidRDefault="005D7296" w:rsidP="005D7296">
            <w:pPr>
              <w:snapToGrid w:val="0"/>
              <w:spacing w:line="276" w:lineRule="auto"/>
              <w:jc w:val="center"/>
              <w:rPr>
                <w:rFonts w:ascii="華康標楷體" w:eastAsia="華康標楷體" w:hAnsi="標楷體" w:cs="細明體"/>
                <w:b/>
                <w:sz w:val="28"/>
                <w:szCs w:val="28"/>
              </w:rPr>
            </w:pPr>
            <w:r w:rsidRPr="005D7296">
              <w:rPr>
                <w:rFonts w:ascii="華康標楷體" w:eastAsia="華康標楷體" w:hAnsi="標楷體" w:cs="細明體" w:hint="eastAsia"/>
                <w:b/>
                <w:sz w:val="28"/>
                <w:szCs w:val="28"/>
              </w:rPr>
              <w:t>水滸傳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296" w:rsidRPr="005D7296" w:rsidRDefault="005D7296" w:rsidP="005D7296">
            <w:pPr>
              <w:snapToGrid w:val="0"/>
              <w:spacing w:line="276" w:lineRule="auto"/>
              <w:jc w:val="center"/>
              <w:rPr>
                <w:rFonts w:ascii="華康標楷體" w:eastAsia="華康標楷體" w:hAnsi="標楷體" w:cs="細明體"/>
                <w:b/>
                <w:sz w:val="28"/>
                <w:szCs w:val="28"/>
              </w:rPr>
            </w:pPr>
            <w:r w:rsidRPr="005D7296">
              <w:rPr>
                <w:rFonts w:ascii="華康標楷體" w:eastAsia="華康標楷體" w:hAnsi="標楷體" w:cs="細明體" w:hint="eastAsia"/>
                <w:b/>
                <w:sz w:val="28"/>
                <w:szCs w:val="28"/>
              </w:rPr>
              <w:t>俠義小說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296" w:rsidRPr="005D7296" w:rsidRDefault="005D7296" w:rsidP="005D7296">
            <w:pPr>
              <w:snapToGrid w:val="0"/>
              <w:spacing w:line="276" w:lineRule="auto"/>
              <w:jc w:val="center"/>
              <w:rPr>
                <w:rFonts w:ascii="華康標楷體" w:eastAsia="華康標楷體" w:hAnsi="標楷體" w:cs="細明體"/>
                <w:b/>
                <w:sz w:val="28"/>
                <w:szCs w:val="28"/>
              </w:rPr>
            </w:pPr>
            <w:r w:rsidRPr="005D7296">
              <w:rPr>
                <w:rFonts w:ascii="華康標楷體" w:eastAsia="華康標楷體" w:hAnsi="標楷體" w:cs="細明體" w:hint="eastAsia"/>
                <w:b/>
                <w:sz w:val="28"/>
                <w:szCs w:val="28"/>
              </w:rPr>
              <w:t>元</w:t>
            </w:r>
          </w:p>
          <w:p w:rsidR="005D7296" w:rsidRPr="005D7296" w:rsidRDefault="005D7296" w:rsidP="005D7296">
            <w:pPr>
              <w:snapToGrid w:val="0"/>
              <w:spacing w:line="276" w:lineRule="auto"/>
              <w:jc w:val="center"/>
              <w:rPr>
                <w:rFonts w:ascii="華康標楷體" w:eastAsia="華康標楷體" w:hAnsi="標楷體" w:cs="細明體"/>
                <w:b/>
                <w:sz w:val="28"/>
                <w:szCs w:val="28"/>
              </w:rPr>
            </w:pPr>
            <w:r w:rsidRPr="005D7296">
              <w:rPr>
                <w:rFonts w:ascii="華康標楷體" w:eastAsia="華康標楷體" w:hAnsi="標楷體" w:cs="細明體" w:hint="eastAsia"/>
                <w:b/>
                <w:sz w:val="28"/>
                <w:szCs w:val="28"/>
              </w:rPr>
              <w:t>施耐庵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296" w:rsidRPr="005D7296" w:rsidRDefault="005D7296" w:rsidP="005D7296">
            <w:pPr>
              <w:snapToGrid w:val="0"/>
              <w:spacing w:line="276" w:lineRule="auto"/>
              <w:jc w:val="center"/>
              <w:rPr>
                <w:rFonts w:ascii="華康標楷體" w:eastAsia="華康標楷體" w:hAnsi="標楷體" w:cs="細明體"/>
                <w:sz w:val="28"/>
                <w:szCs w:val="28"/>
              </w:rPr>
            </w:pPr>
            <w:r w:rsidRPr="005D7296">
              <w:rPr>
                <w:rFonts w:ascii="華康標楷體" w:eastAsia="華康標楷體" w:hAnsi="標楷體" w:cs="細明體" w:hint="eastAsia"/>
                <w:sz w:val="28"/>
                <w:szCs w:val="28"/>
              </w:rPr>
              <w:t>(               )</w:t>
            </w:r>
          </w:p>
          <w:p w:rsidR="005D7296" w:rsidRPr="005D7296" w:rsidRDefault="00EA62B9" w:rsidP="005D7296">
            <w:pPr>
              <w:snapToGrid w:val="0"/>
              <w:spacing w:line="276" w:lineRule="auto"/>
              <w:jc w:val="both"/>
              <w:rPr>
                <w:rFonts w:ascii="華康標楷體" w:eastAsia="華康標楷體" w:hAnsi="標楷體" w:cs="細明體"/>
                <w:sz w:val="28"/>
                <w:szCs w:val="28"/>
              </w:rPr>
            </w:pPr>
            <w:r>
              <w:rPr>
                <w:rFonts w:ascii="華康標楷體" w:eastAsia="華康標楷體" w:hAnsi="標楷體" w:cs="細明體" w:hint="eastAsia"/>
                <w:sz w:val="28"/>
                <w:szCs w:val="28"/>
              </w:rPr>
              <w:t xml:space="preserve"> </w:t>
            </w:r>
            <w:r w:rsidR="005D7296" w:rsidRPr="005D7296">
              <w:rPr>
                <w:rFonts w:ascii="華康標楷體" w:eastAsia="華康標楷體" w:hAnsi="標楷體" w:cs="細明體" w:hint="eastAsia"/>
                <w:sz w:val="28"/>
                <w:szCs w:val="28"/>
              </w:rPr>
              <w:t>(               )</w:t>
            </w:r>
          </w:p>
          <w:p w:rsidR="005D7296" w:rsidRPr="005D7296" w:rsidRDefault="005D7296" w:rsidP="005D7296">
            <w:pPr>
              <w:snapToGrid w:val="0"/>
              <w:spacing w:line="276" w:lineRule="auto"/>
              <w:jc w:val="center"/>
              <w:rPr>
                <w:rFonts w:ascii="華康標楷體" w:eastAsia="華康標楷體" w:hAnsi="標楷體" w:cs="細明體"/>
                <w:sz w:val="28"/>
                <w:szCs w:val="28"/>
              </w:rPr>
            </w:pPr>
            <w:r w:rsidRPr="005D7296">
              <w:rPr>
                <w:rFonts w:ascii="華康標楷體" w:eastAsia="華康標楷體" w:hAnsi="標楷體" w:cs="細明體" w:hint="eastAsia"/>
                <w:sz w:val="28"/>
                <w:szCs w:val="28"/>
              </w:rPr>
              <w:t>(               )</w:t>
            </w:r>
          </w:p>
          <w:p w:rsidR="005D7296" w:rsidRPr="005D7296" w:rsidRDefault="00EA62B9" w:rsidP="005D7296">
            <w:pPr>
              <w:snapToGrid w:val="0"/>
              <w:spacing w:line="276" w:lineRule="auto"/>
              <w:jc w:val="both"/>
              <w:rPr>
                <w:rFonts w:ascii="華康標楷體" w:eastAsia="華康標楷體" w:hAnsi="標楷體" w:cs="細明體"/>
                <w:sz w:val="28"/>
                <w:szCs w:val="28"/>
              </w:rPr>
            </w:pPr>
            <w:r>
              <w:rPr>
                <w:rFonts w:ascii="華康標楷體" w:eastAsia="華康標楷體" w:hAnsi="標楷體" w:cs="細明體" w:hint="eastAsia"/>
                <w:sz w:val="28"/>
                <w:szCs w:val="28"/>
              </w:rPr>
              <w:t xml:space="preserve"> </w:t>
            </w:r>
            <w:r w:rsidR="005D7296" w:rsidRPr="005D7296">
              <w:rPr>
                <w:rFonts w:ascii="華康標楷體" w:eastAsia="華康標楷體" w:hAnsi="標楷體" w:cs="細明體" w:hint="eastAsia"/>
                <w:sz w:val="28"/>
                <w:szCs w:val="28"/>
              </w:rPr>
              <w:t>(               )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296" w:rsidRPr="005D7296" w:rsidRDefault="005D7296" w:rsidP="005D7296">
            <w:pPr>
              <w:snapToGrid w:val="0"/>
              <w:spacing w:line="276" w:lineRule="auto"/>
              <w:jc w:val="both"/>
              <w:rPr>
                <w:rFonts w:ascii="華康標楷體" w:eastAsia="華康標楷體" w:hAnsi="標楷體" w:cs="細明體"/>
                <w:sz w:val="28"/>
                <w:szCs w:val="28"/>
              </w:rPr>
            </w:pPr>
          </w:p>
        </w:tc>
      </w:tr>
      <w:tr w:rsidR="005D7296" w:rsidRPr="005D7296" w:rsidTr="003E1B05">
        <w:trPr>
          <w:trHeight w:val="1715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296" w:rsidRPr="005D7296" w:rsidRDefault="005D7296" w:rsidP="005D7296">
            <w:pPr>
              <w:snapToGrid w:val="0"/>
              <w:spacing w:line="276" w:lineRule="auto"/>
              <w:jc w:val="center"/>
              <w:rPr>
                <w:rFonts w:ascii="華康標楷體" w:eastAsia="華康標楷體" w:hAnsi="標楷體" w:cs="細明體"/>
                <w:b/>
                <w:sz w:val="28"/>
                <w:szCs w:val="28"/>
              </w:rPr>
            </w:pPr>
            <w:r w:rsidRPr="005D7296">
              <w:rPr>
                <w:rFonts w:ascii="華康標楷體" w:eastAsia="華康標楷體" w:hAnsi="標楷體" w:cs="細明體" w:hint="eastAsia"/>
                <w:b/>
                <w:sz w:val="28"/>
                <w:szCs w:val="28"/>
              </w:rPr>
              <w:t>三國</w:t>
            </w:r>
          </w:p>
          <w:p w:rsidR="005D7296" w:rsidRPr="005D7296" w:rsidRDefault="005D7296" w:rsidP="005D7296">
            <w:pPr>
              <w:snapToGrid w:val="0"/>
              <w:spacing w:line="276" w:lineRule="auto"/>
              <w:jc w:val="center"/>
              <w:rPr>
                <w:rFonts w:ascii="華康標楷體" w:eastAsia="華康標楷體" w:hAnsi="標楷體" w:cs="細明體"/>
                <w:b/>
                <w:sz w:val="28"/>
                <w:szCs w:val="28"/>
              </w:rPr>
            </w:pPr>
            <w:r w:rsidRPr="005D7296">
              <w:rPr>
                <w:rFonts w:ascii="華康標楷體" w:eastAsia="華康標楷體" w:hAnsi="標楷體" w:cs="細明體" w:hint="eastAsia"/>
                <w:b/>
                <w:sz w:val="28"/>
                <w:szCs w:val="28"/>
              </w:rPr>
              <w:t>演義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296" w:rsidRPr="005D7296" w:rsidRDefault="005D7296" w:rsidP="005D7296">
            <w:pPr>
              <w:snapToGrid w:val="0"/>
              <w:spacing w:line="276" w:lineRule="auto"/>
              <w:jc w:val="center"/>
              <w:rPr>
                <w:rFonts w:ascii="華康標楷體" w:eastAsia="華康標楷體" w:hAnsi="標楷體" w:cs="細明體"/>
                <w:b/>
                <w:sz w:val="28"/>
                <w:szCs w:val="28"/>
              </w:rPr>
            </w:pPr>
            <w:r w:rsidRPr="005D7296">
              <w:rPr>
                <w:rFonts w:ascii="華康標楷體" w:eastAsia="華康標楷體" w:hAnsi="標楷體" w:cs="細明體" w:hint="eastAsia"/>
                <w:b/>
                <w:sz w:val="28"/>
                <w:szCs w:val="28"/>
              </w:rPr>
              <w:t>歷史小說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296" w:rsidRPr="005D7296" w:rsidRDefault="005D7296" w:rsidP="005D7296">
            <w:pPr>
              <w:snapToGrid w:val="0"/>
              <w:spacing w:line="276" w:lineRule="auto"/>
              <w:jc w:val="center"/>
              <w:rPr>
                <w:rFonts w:ascii="華康標楷體" w:eastAsia="華康標楷體" w:hAnsi="標楷體" w:cs="細明體"/>
                <w:b/>
                <w:sz w:val="28"/>
                <w:szCs w:val="28"/>
              </w:rPr>
            </w:pPr>
            <w:r w:rsidRPr="005D7296">
              <w:rPr>
                <w:rFonts w:ascii="華康標楷體" w:eastAsia="華康標楷體" w:hAnsi="標楷體" w:cs="細明體" w:hint="eastAsia"/>
                <w:b/>
                <w:sz w:val="28"/>
                <w:szCs w:val="28"/>
              </w:rPr>
              <w:t>元末明初</w:t>
            </w:r>
          </w:p>
          <w:p w:rsidR="005D7296" w:rsidRPr="005D7296" w:rsidRDefault="005D7296" w:rsidP="005D7296">
            <w:pPr>
              <w:snapToGrid w:val="0"/>
              <w:spacing w:line="276" w:lineRule="auto"/>
              <w:jc w:val="center"/>
              <w:rPr>
                <w:rFonts w:ascii="華康標楷體" w:eastAsia="華康標楷體" w:hAnsi="標楷體" w:cs="細明體"/>
                <w:b/>
                <w:sz w:val="28"/>
                <w:szCs w:val="28"/>
              </w:rPr>
            </w:pPr>
            <w:r w:rsidRPr="005D7296">
              <w:rPr>
                <w:rFonts w:ascii="華康標楷體" w:eastAsia="華康標楷體" w:hAnsi="標楷體" w:cs="細明體" w:hint="eastAsia"/>
                <w:b/>
                <w:sz w:val="28"/>
                <w:szCs w:val="28"/>
              </w:rPr>
              <w:t>羅貫中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296" w:rsidRPr="005D7296" w:rsidRDefault="005D7296" w:rsidP="005D7296">
            <w:pPr>
              <w:snapToGrid w:val="0"/>
              <w:spacing w:line="276" w:lineRule="auto"/>
              <w:jc w:val="center"/>
              <w:rPr>
                <w:rFonts w:ascii="華康標楷體" w:eastAsia="華康標楷體" w:hAnsi="標楷體" w:cs="細明體"/>
                <w:sz w:val="28"/>
                <w:szCs w:val="28"/>
              </w:rPr>
            </w:pPr>
            <w:r w:rsidRPr="005D7296">
              <w:rPr>
                <w:rFonts w:ascii="華康標楷體" w:eastAsia="華康標楷體" w:hAnsi="標楷體" w:cs="細明體" w:hint="eastAsia"/>
                <w:sz w:val="28"/>
                <w:szCs w:val="28"/>
              </w:rPr>
              <w:t>(               )</w:t>
            </w:r>
          </w:p>
          <w:p w:rsidR="005D7296" w:rsidRPr="005D7296" w:rsidRDefault="00EA62B9" w:rsidP="005D7296">
            <w:pPr>
              <w:snapToGrid w:val="0"/>
              <w:spacing w:line="276" w:lineRule="auto"/>
              <w:jc w:val="both"/>
              <w:rPr>
                <w:rFonts w:ascii="華康標楷體" w:eastAsia="華康標楷體" w:hAnsi="標楷體" w:cs="細明體"/>
                <w:sz w:val="28"/>
                <w:szCs w:val="28"/>
              </w:rPr>
            </w:pPr>
            <w:r>
              <w:rPr>
                <w:rFonts w:ascii="華康標楷體" w:eastAsia="華康標楷體" w:hAnsi="標楷體" w:cs="細明體" w:hint="eastAsia"/>
                <w:sz w:val="28"/>
                <w:szCs w:val="28"/>
              </w:rPr>
              <w:t xml:space="preserve"> </w:t>
            </w:r>
            <w:r w:rsidR="005D7296" w:rsidRPr="005D7296">
              <w:rPr>
                <w:rFonts w:ascii="華康標楷體" w:eastAsia="華康標楷體" w:hAnsi="標楷體" w:cs="細明體" w:hint="eastAsia"/>
                <w:sz w:val="28"/>
                <w:szCs w:val="28"/>
              </w:rPr>
              <w:t>(               )</w:t>
            </w:r>
          </w:p>
          <w:p w:rsidR="005D7296" w:rsidRPr="005D7296" w:rsidRDefault="005D7296" w:rsidP="005D7296">
            <w:pPr>
              <w:snapToGrid w:val="0"/>
              <w:spacing w:line="276" w:lineRule="auto"/>
              <w:jc w:val="center"/>
              <w:rPr>
                <w:rFonts w:ascii="華康標楷體" w:eastAsia="華康標楷體" w:hAnsi="標楷體" w:cs="細明體"/>
                <w:sz w:val="28"/>
                <w:szCs w:val="28"/>
              </w:rPr>
            </w:pPr>
            <w:r w:rsidRPr="005D7296">
              <w:rPr>
                <w:rFonts w:ascii="華康標楷體" w:eastAsia="華康標楷體" w:hAnsi="標楷體" w:cs="細明體" w:hint="eastAsia"/>
                <w:sz w:val="28"/>
                <w:szCs w:val="28"/>
              </w:rPr>
              <w:t>(               )</w:t>
            </w:r>
          </w:p>
          <w:p w:rsidR="005D7296" w:rsidRPr="005D7296" w:rsidRDefault="00EA62B9" w:rsidP="005D7296">
            <w:pPr>
              <w:snapToGrid w:val="0"/>
              <w:spacing w:line="276" w:lineRule="auto"/>
              <w:jc w:val="both"/>
              <w:rPr>
                <w:rFonts w:ascii="華康標楷體" w:eastAsia="華康標楷體" w:hAnsi="標楷體" w:cs="細明體"/>
                <w:sz w:val="28"/>
                <w:szCs w:val="28"/>
              </w:rPr>
            </w:pPr>
            <w:r>
              <w:rPr>
                <w:rFonts w:ascii="華康標楷體" w:eastAsia="華康標楷體" w:hAnsi="標楷體" w:cs="細明體" w:hint="eastAsia"/>
                <w:sz w:val="28"/>
                <w:szCs w:val="28"/>
              </w:rPr>
              <w:t xml:space="preserve"> </w:t>
            </w:r>
            <w:r w:rsidR="005D7296" w:rsidRPr="005D7296">
              <w:rPr>
                <w:rFonts w:ascii="華康標楷體" w:eastAsia="華康標楷體" w:hAnsi="標楷體" w:cs="細明體" w:hint="eastAsia"/>
                <w:sz w:val="28"/>
                <w:szCs w:val="28"/>
              </w:rPr>
              <w:t>(               )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296" w:rsidRPr="005D7296" w:rsidRDefault="005D7296" w:rsidP="005D7296">
            <w:pPr>
              <w:snapToGrid w:val="0"/>
              <w:spacing w:line="276" w:lineRule="auto"/>
              <w:jc w:val="both"/>
              <w:rPr>
                <w:rFonts w:ascii="華康標楷體" w:eastAsia="華康標楷體" w:hAnsi="標楷體" w:cs="細明體"/>
                <w:sz w:val="28"/>
                <w:szCs w:val="28"/>
              </w:rPr>
            </w:pPr>
          </w:p>
        </w:tc>
      </w:tr>
      <w:tr w:rsidR="005D7296" w:rsidRPr="005D7296" w:rsidTr="003E1B05">
        <w:trPr>
          <w:trHeight w:val="1715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296" w:rsidRPr="005D7296" w:rsidRDefault="005D7296" w:rsidP="005D7296">
            <w:pPr>
              <w:snapToGrid w:val="0"/>
              <w:spacing w:line="276" w:lineRule="auto"/>
              <w:jc w:val="center"/>
              <w:rPr>
                <w:rFonts w:ascii="華康標楷體" w:eastAsia="華康標楷體" w:hAnsi="標楷體" w:cs="細明體"/>
                <w:b/>
                <w:sz w:val="28"/>
                <w:szCs w:val="28"/>
              </w:rPr>
            </w:pPr>
            <w:r w:rsidRPr="005D7296">
              <w:rPr>
                <w:rFonts w:ascii="華康標楷體" w:eastAsia="華康標楷體" w:hAnsi="標楷體" w:cs="細明體" w:hint="eastAsia"/>
                <w:b/>
                <w:sz w:val="28"/>
                <w:szCs w:val="28"/>
              </w:rPr>
              <w:t>西遊記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296" w:rsidRPr="005D7296" w:rsidRDefault="005D7296" w:rsidP="005D7296">
            <w:pPr>
              <w:snapToGrid w:val="0"/>
              <w:spacing w:line="276" w:lineRule="auto"/>
              <w:jc w:val="center"/>
              <w:rPr>
                <w:rFonts w:ascii="華康標楷體" w:eastAsia="華康標楷體" w:hAnsi="標楷體" w:cs="細明體"/>
                <w:b/>
                <w:sz w:val="28"/>
                <w:szCs w:val="28"/>
              </w:rPr>
            </w:pPr>
            <w:r w:rsidRPr="005D7296">
              <w:rPr>
                <w:rFonts w:ascii="華康標楷體" w:eastAsia="華康標楷體" w:hAnsi="標楷體" w:cs="細明體" w:hint="eastAsia"/>
                <w:b/>
                <w:sz w:val="28"/>
                <w:szCs w:val="28"/>
              </w:rPr>
              <w:t>神怪小說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296" w:rsidRPr="005D7296" w:rsidRDefault="005D7296" w:rsidP="005D7296">
            <w:pPr>
              <w:snapToGrid w:val="0"/>
              <w:spacing w:line="276" w:lineRule="auto"/>
              <w:jc w:val="center"/>
              <w:rPr>
                <w:rFonts w:ascii="華康標楷體" w:eastAsia="華康標楷體" w:hAnsi="標楷體" w:cs="細明體"/>
                <w:b/>
                <w:sz w:val="28"/>
                <w:szCs w:val="28"/>
              </w:rPr>
            </w:pPr>
            <w:r w:rsidRPr="005D7296">
              <w:rPr>
                <w:rFonts w:ascii="華康標楷體" w:eastAsia="華康標楷體" w:hAnsi="標楷體" w:cs="細明體" w:hint="eastAsia"/>
                <w:b/>
                <w:sz w:val="28"/>
                <w:szCs w:val="28"/>
              </w:rPr>
              <w:t>明</w:t>
            </w:r>
          </w:p>
          <w:p w:rsidR="005D7296" w:rsidRPr="005D7296" w:rsidRDefault="005D7296" w:rsidP="005D7296">
            <w:pPr>
              <w:snapToGrid w:val="0"/>
              <w:spacing w:line="276" w:lineRule="auto"/>
              <w:jc w:val="center"/>
              <w:rPr>
                <w:rFonts w:ascii="華康標楷體" w:eastAsia="華康標楷體" w:hAnsi="標楷體" w:cs="細明體"/>
                <w:b/>
                <w:sz w:val="28"/>
                <w:szCs w:val="28"/>
              </w:rPr>
            </w:pPr>
            <w:r w:rsidRPr="005D7296">
              <w:rPr>
                <w:rFonts w:ascii="華康標楷體" w:eastAsia="華康標楷體" w:hAnsi="標楷體" w:cs="細明體" w:hint="eastAsia"/>
                <w:b/>
                <w:sz w:val="28"/>
                <w:szCs w:val="28"/>
              </w:rPr>
              <w:t>吳承恩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296" w:rsidRPr="005D7296" w:rsidRDefault="005D7296" w:rsidP="005D7296">
            <w:pPr>
              <w:snapToGrid w:val="0"/>
              <w:spacing w:line="276" w:lineRule="auto"/>
              <w:jc w:val="center"/>
              <w:rPr>
                <w:rFonts w:ascii="華康標楷體" w:eastAsia="華康標楷體" w:hAnsi="標楷體" w:cs="細明體"/>
                <w:sz w:val="28"/>
                <w:szCs w:val="28"/>
              </w:rPr>
            </w:pPr>
            <w:r w:rsidRPr="005D7296">
              <w:rPr>
                <w:rFonts w:ascii="華康標楷體" w:eastAsia="華康標楷體" w:hAnsi="標楷體" w:cs="細明體" w:hint="eastAsia"/>
                <w:sz w:val="28"/>
                <w:szCs w:val="28"/>
              </w:rPr>
              <w:t>(               )</w:t>
            </w:r>
          </w:p>
          <w:p w:rsidR="005D7296" w:rsidRPr="005D7296" w:rsidRDefault="00EA62B9" w:rsidP="005D7296">
            <w:pPr>
              <w:snapToGrid w:val="0"/>
              <w:spacing w:line="276" w:lineRule="auto"/>
              <w:jc w:val="both"/>
              <w:rPr>
                <w:rFonts w:ascii="華康標楷體" w:eastAsia="華康標楷體" w:hAnsi="標楷體" w:cs="細明體"/>
                <w:sz w:val="28"/>
                <w:szCs w:val="28"/>
              </w:rPr>
            </w:pPr>
            <w:r>
              <w:rPr>
                <w:rFonts w:ascii="華康標楷體" w:eastAsia="華康標楷體" w:hAnsi="標楷體" w:cs="細明體" w:hint="eastAsia"/>
                <w:sz w:val="28"/>
                <w:szCs w:val="28"/>
              </w:rPr>
              <w:t xml:space="preserve"> </w:t>
            </w:r>
            <w:r w:rsidR="005D7296" w:rsidRPr="005D7296">
              <w:rPr>
                <w:rFonts w:ascii="華康標楷體" w:eastAsia="華康標楷體" w:hAnsi="標楷體" w:cs="細明體" w:hint="eastAsia"/>
                <w:sz w:val="28"/>
                <w:szCs w:val="28"/>
              </w:rPr>
              <w:t>(               )</w:t>
            </w:r>
          </w:p>
          <w:p w:rsidR="005D7296" w:rsidRPr="005D7296" w:rsidRDefault="005D7296" w:rsidP="005D7296">
            <w:pPr>
              <w:snapToGrid w:val="0"/>
              <w:spacing w:line="276" w:lineRule="auto"/>
              <w:jc w:val="center"/>
              <w:rPr>
                <w:rFonts w:ascii="華康標楷體" w:eastAsia="華康標楷體" w:hAnsi="標楷體" w:cs="細明體"/>
                <w:sz w:val="28"/>
                <w:szCs w:val="28"/>
              </w:rPr>
            </w:pPr>
            <w:r w:rsidRPr="005D7296">
              <w:rPr>
                <w:rFonts w:ascii="華康標楷體" w:eastAsia="華康標楷體" w:hAnsi="標楷體" w:cs="細明體" w:hint="eastAsia"/>
                <w:sz w:val="28"/>
                <w:szCs w:val="28"/>
              </w:rPr>
              <w:t>(               )</w:t>
            </w:r>
          </w:p>
          <w:p w:rsidR="005D7296" w:rsidRPr="005D7296" w:rsidRDefault="00EA62B9" w:rsidP="005D7296">
            <w:pPr>
              <w:snapToGrid w:val="0"/>
              <w:spacing w:line="276" w:lineRule="auto"/>
              <w:jc w:val="both"/>
              <w:rPr>
                <w:rFonts w:ascii="華康標楷體" w:eastAsia="華康標楷體" w:hAnsi="標楷體" w:cs="細明體"/>
                <w:sz w:val="28"/>
                <w:szCs w:val="28"/>
              </w:rPr>
            </w:pPr>
            <w:r>
              <w:rPr>
                <w:rFonts w:ascii="華康標楷體" w:eastAsia="華康標楷體" w:hAnsi="標楷體" w:cs="細明體" w:hint="eastAsia"/>
                <w:sz w:val="28"/>
                <w:szCs w:val="28"/>
              </w:rPr>
              <w:t xml:space="preserve"> </w:t>
            </w:r>
            <w:r w:rsidR="005D7296" w:rsidRPr="005D7296">
              <w:rPr>
                <w:rFonts w:ascii="華康標楷體" w:eastAsia="華康標楷體" w:hAnsi="標楷體" w:cs="細明體" w:hint="eastAsia"/>
                <w:sz w:val="28"/>
                <w:szCs w:val="28"/>
              </w:rPr>
              <w:t>(               )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296" w:rsidRPr="005D7296" w:rsidRDefault="005D7296" w:rsidP="005D7296">
            <w:pPr>
              <w:snapToGrid w:val="0"/>
              <w:spacing w:line="276" w:lineRule="auto"/>
              <w:jc w:val="both"/>
              <w:rPr>
                <w:rFonts w:ascii="華康標楷體" w:eastAsia="華康標楷體" w:hAnsi="標楷體" w:cs="細明體"/>
                <w:sz w:val="28"/>
                <w:szCs w:val="28"/>
              </w:rPr>
            </w:pPr>
          </w:p>
        </w:tc>
      </w:tr>
      <w:tr w:rsidR="005D7296" w:rsidRPr="005D7296" w:rsidTr="003E1B05">
        <w:trPr>
          <w:trHeight w:val="1731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296" w:rsidRPr="005D7296" w:rsidRDefault="005D7296" w:rsidP="005D7296">
            <w:pPr>
              <w:snapToGrid w:val="0"/>
              <w:spacing w:line="276" w:lineRule="auto"/>
              <w:jc w:val="center"/>
              <w:rPr>
                <w:rFonts w:ascii="華康標楷體" w:eastAsia="華康標楷體" w:hAnsi="標楷體" w:cs="細明體"/>
                <w:b/>
                <w:sz w:val="28"/>
                <w:szCs w:val="28"/>
              </w:rPr>
            </w:pPr>
            <w:r w:rsidRPr="005D7296">
              <w:rPr>
                <w:rFonts w:ascii="華康標楷體" w:eastAsia="華康標楷體" w:hAnsi="標楷體" w:cs="細明體" w:hint="eastAsia"/>
                <w:b/>
                <w:sz w:val="28"/>
                <w:szCs w:val="28"/>
              </w:rPr>
              <w:t>金瓶梅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296" w:rsidRPr="005D7296" w:rsidRDefault="005D7296" w:rsidP="005D7296">
            <w:pPr>
              <w:snapToGrid w:val="0"/>
              <w:spacing w:line="276" w:lineRule="auto"/>
              <w:jc w:val="center"/>
              <w:rPr>
                <w:rFonts w:ascii="華康標楷體" w:eastAsia="華康標楷體" w:hAnsi="標楷體" w:cs="細明體"/>
                <w:b/>
                <w:sz w:val="28"/>
                <w:szCs w:val="28"/>
              </w:rPr>
            </w:pPr>
            <w:r w:rsidRPr="005D7296">
              <w:rPr>
                <w:rFonts w:ascii="華康標楷體" w:eastAsia="華康標楷體" w:hAnsi="標楷體" w:cs="細明體" w:hint="eastAsia"/>
                <w:b/>
                <w:sz w:val="28"/>
                <w:szCs w:val="28"/>
              </w:rPr>
              <w:t>言情小說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296" w:rsidRPr="005D7296" w:rsidRDefault="005D7296" w:rsidP="005D7296">
            <w:pPr>
              <w:snapToGrid w:val="0"/>
              <w:spacing w:line="276" w:lineRule="auto"/>
              <w:jc w:val="center"/>
              <w:rPr>
                <w:rFonts w:ascii="華康標楷體" w:eastAsia="華康標楷體" w:hAnsi="標楷體" w:cs="細明體"/>
                <w:b/>
                <w:sz w:val="28"/>
                <w:szCs w:val="28"/>
              </w:rPr>
            </w:pPr>
            <w:r w:rsidRPr="005D7296">
              <w:rPr>
                <w:rFonts w:ascii="華康標楷體" w:eastAsia="華康標楷體" w:hAnsi="標楷體" w:cs="細明體" w:hint="eastAsia"/>
                <w:b/>
                <w:sz w:val="28"/>
                <w:szCs w:val="28"/>
              </w:rPr>
              <w:t>明</w:t>
            </w:r>
          </w:p>
          <w:p w:rsidR="005D7296" w:rsidRPr="005D7296" w:rsidRDefault="005D7296" w:rsidP="005D7296">
            <w:pPr>
              <w:snapToGrid w:val="0"/>
              <w:spacing w:line="276" w:lineRule="auto"/>
              <w:jc w:val="center"/>
              <w:rPr>
                <w:rFonts w:ascii="華康標楷體" w:eastAsia="華康標楷體" w:hAnsi="標楷體" w:cs="細明體"/>
                <w:b/>
                <w:sz w:val="28"/>
                <w:szCs w:val="28"/>
              </w:rPr>
            </w:pPr>
            <w:r w:rsidRPr="005D7296">
              <w:rPr>
                <w:rFonts w:ascii="華康標楷體" w:eastAsia="華康標楷體" w:hAnsi="標楷體" w:cs="細明體" w:hint="eastAsia"/>
                <w:b/>
                <w:sz w:val="28"/>
                <w:szCs w:val="28"/>
              </w:rPr>
              <w:t>笑笑生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296" w:rsidRPr="005D7296" w:rsidRDefault="00EA62B9" w:rsidP="000B1C7D">
            <w:pPr>
              <w:snapToGrid w:val="0"/>
              <w:spacing w:line="276" w:lineRule="auto"/>
              <w:rPr>
                <w:rFonts w:ascii="華康標楷體" w:eastAsia="華康標楷體" w:hAnsi="標楷體" w:cs="細明體"/>
                <w:sz w:val="28"/>
                <w:szCs w:val="28"/>
              </w:rPr>
            </w:pPr>
            <w:r>
              <w:rPr>
                <w:rFonts w:ascii="華康標楷體" w:eastAsia="華康標楷體" w:hAnsi="標楷體" w:cs="細明體" w:hint="eastAsia"/>
                <w:sz w:val="28"/>
                <w:szCs w:val="28"/>
              </w:rPr>
              <w:t xml:space="preserve"> </w:t>
            </w:r>
            <w:r w:rsidR="005D7296" w:rsidRPr="005D7296">
              <w:rPr>
                <w:rFonts w:ascii="華康標楷體" w:eastAsia="華康標楷體" w:hAnsi="標楷體" w:cs="細明體" w:hint="eastAsia"/>
                <w:sz w:val="28"/>
                <w:szCs w:val="28"/>
              </w:rPr>
              <w:t>(</w:t>
            </w:r>
            <w:r w:rsidR="000B1C7D">
              <w:rPr>
                <w:rFonts w:ascii="華康標楷體" w:eastAsia="華康標楷體" w:hAnsi="標楷體" w:cs="細明體" w:hint="eastAsia"/>
                <w:sz w:val="28"/>
                <w:szCs w:val="28"/>
              </w:rPr>
              <w:t xml:space="preserve"> 西  門  慶</w:t>
            </w:r>
            <w:r w:rsidR="005D7296" w:rsidRPr="005D7296">
              <w:rPr>
                <w:rFonts w:ascii="華康標楷體" w:eastAsia="華康標楷體" w:hAnsi="標楷體" w:cs="細明體" w:hint="eastAsia"/>
                <w:sz w:val="28"/>
                <w:szCs w:val="28"/>
              </w:rPr>
              <w:t>)</w:t>
            </w:r>
          </w:p>
          <w:p w:rsidR="005D7296" w:rsidRPr="005D7296" w:rsidRDefault="00EA62B9" w:rsidP="005D7296">
            <w:pPr>
              <w:snapToGrid w:val="0"/>
              <w:spacing w:line="276" w:lineRule="auto"/>
              <w:jc w:val="both"/>
              <w:rPr>
                <w:rFonts w:ascii="華康標楷體" w:eastAsia="華康標楷體" w:hAnsi="標楷體" w:cs="細明體"/>
                <w:sz w:val="28"/>
                <w:szCs w:val="28"/>
              </w:rPr>
            </w:pPr>
            <w:r>
              <w:rPr>
                <w:rFonts w:ascii="華康標楷體" w:eastAsia="華康標楷體" w:hAnsi="標楷體" w:cs="細明體" w:hint="eastAsia"/>
                <w:sz w:val="28"/>
                <w:szCs w:val="28"/>
              </w:rPr>
              <w:t xml:space="preserve"> </w:t>
            </w:r>
            <w:r w:rsidR="005D7296" w:rsidRPr="005D7296">
              <w:rPr>
                <w:rFonts w:ascii="華康標楷體" w:eastAsia="華康標楷體" w:hAnsi="標楷體" w:cs="細明體" w:hint="eastAsia"/>
                <w:sz w:val="28"/>
                <w:szCs w:val="28"/>
              </w:rPr>
              <w:t>(</w:t>
            </w:r>
            <w:r w:rsidR="000B1C7D">
              <w:rPr>
                <w:rFonts w:ascii="華康標楷體" w:eastAsia="華康標楷體" w:hAnsi="標楷體" w:cs="細明體" w:hint="eastAsia"/>
                <w:sz w:val="28"/>
                <w:szCs w:val="28"/>
              </w:rPr>
              <w:t xml:space="preserve"> </w:t>
            </w:r>
            <w:r w:rsidR="000B1C7D" w:rsidRPr="000B1C7D">
              <w:rPr>
                <w:rFonts w:ascii="華康標楷體" w:eastAsia="華康標楷體" w:hAnsi="標楷體" w:cs="細明體" w:hint="eastAsia"/>
                <w:sz w:val="28"/>
                <w:szCs w:val="28"/>
              </w:rPr>
              <w:t>潘</w:t>
            </w:r>
            <w:r w:rsidR="000B1C7D">
              <w:rPr>
                <w:rFonts w:ascii="華康標楷體" w:eastAsia="華康標楷體" w:hAnsi="標楷體" w:cs="細明體" w:hint="eastAsia"/>
                <w:sz w:val="28"/>
                <w:szCs w:val="28"/>
              </w:rPr>
              <w:t xml:space="preserve">  </w:t>
            </w:r>
            <w:r w:rsidR="000B1C7D" w:rsidRPr="000B1C7D">
              <w:rPr>
                <w:rFonts w:ascii="華康標楷體" w:eastAsia="華康標楷體" w:hAnsi="標楷體" w:cs="細明體" w:hint="eastAsia"/>
                <w:sz w:val="28"/>
                <w:szCs w:val="28"/>
              </w:rPr>
              <w:t>金</w:t>
            </w:r>
            <w:r w:rsidR="000B1C7D">
              <w:rPr>
                <w:rFonts w:ascii="華康標楷體" w:eastAsia="華康標楷體" w:hAnsi="標楷體" w:cs="細明體" w:hint="eastAsia"/>
                <w:sz w:val="28"/>
                <w:szCs w:val="28"/>
              </w:rPr>
              <w:t xml:space="preserve">  </w:t>
            </w:r>
            <w:r w:rsidR="000B1C7D" w:rsidRPr="000B1C7D">
              <w:rPr>
                <w:rFonts w:ascii="華康標楷體" w:eastAsia="華康標楷體" w:hAnsi="標楷體" w:cs="細明體" w:hint="eastAsia"/>
                <w:sz w:val="28"/>
                <w:szCs w:val="28"/>
              </w:rPr>
              <w:t>蓮</w:t>
            </w:r>
            <w:r w:rsidR="005D7296" w:rsidRPr="005D7296">
              <w:rPr>
                <w:rFonts w:ascii="華康標楷體" w:eastAsia="華康標楷體" w:hAnsi="標楷體" w:cs="細明體" w:hint="eastAsia"/>
                <w:sz w:val="28"/>
                <w:szCs w:val="28"/>
              </w:rPr>
              <w:t>)</w:t>
            </w:r>
          </w:p>
          <w:p w:rsidR="005D7296" w:rsidRPr="005D7296" w:rsidRDefault="00EA62B9" w:rsidP="000B1C7D">
            <w:pPr>
              <w:snapToGrid w:val="0"/>
              <w:spacing w:line="276" w:lineRule="auto"/>
              <w:rPr>
                <w:rFonts w:ascii="華康標楷體" w:eastAsia="華康標楷體" w:hAnsi="標楷體" w:cs="細明體"/>
                <w:sz w:val="28"/>
                <w:szCs w:val="28"/>
              </w:rPr>
            </w:pPr>
            <w:r>
              <w:rPr>
                <w:rFonts w:ascii="華康標楷體" w:eastAsia="華康標楷體" w:hAnsi="標楷體" w:cs="細明體" w:hint="eastAsia"/>
                <w:sz w:val="28"/>
                <w:szCs w:val="28"/>
              </w:rPr>
              <w:t xml:space="preserve"> </w:t>
            </w:r>
            <w:r w:rsidR="005D7296" w:rsidRPr="005D7296">
              <w:rPr>
                <w:rFonts w:ascii="華康標楷體" w:eastAsia="華康標楷體" w:hAnsi="標楷體" w:cs="細明體" w:hint="eastAsia"/>
                <w:sz w:val="28"/>
                <w:szCs w:val="28"/>
              </w:rPr>
              <w:t>(</w:t>
            </w:r>
            <w:r w:rsidR="000B1C7D">
              <w:rPr>
                <w:rFonts w:ascii="華康標楷體" w:eastAsia="華康標楷體" w:hAnsi="標楷體" w:cs="細明體" w:hint="eastAsia"/>
                <w:sz w:val="28"/>
                <w:szCs w:val="28"/>
              </w:rPr>
              <w:t xml:space="preserve"> </w:t>
            </w:r>
            <w:r w:rsidR="000B1C7D" w:rsidRPr="000B1C7D">
              <w:rPr>
                <w:rFonts w:ascii="華康標楷體" w:eastAsia="華康標楷體" w:hAnsi="標楷體" w:cs="細明體" w:hint="eastAsia"/>
                <w:sz w:val="28"/>
                <w:szCs w:val="28"/>
              </w:rPr>
              <w:t>李</w:t>
            </w:r>
            <w:r w:rsidR="000B1C7D">
              <w:rPr>
                <w:rFonts w:ascii="華康標楷體" w:eastAsia="華康標楷體" w:hAnsi="標楷體" w:cs="細明體" w:hint="eastAsia"/>
                <w:sz w:val="28"/>
                <w:szCs w:val="28"/>
              </w:rPr>
              <w:t xml:space="preserve">  </w:t>
            </w:r>
            <w:r w:rsidR="000B1C7D" w:rsidRPr="000B1C7D">
              <w:rPr>
                <w:rFonts w:ascii="華康標楷體" w:eastAsia="華康標楷體" w:hAnsi="標楷體" w:cs="細明體" w:hint="eastAsia"/>
                <w:sz w:val="28"/>
                <w:szCs w:val="28"/>
              </w:rPr>
              <w:t>瓶</w:t>
            </w:r>
            <w:r w:rsidR="000B1C7D">
              <w:rPr>
                <w:rFonts w:ascii="華康標楷體" w:eastAsia="華康標楷體" w:hAnsi="標楷體" w:cs="細明體" w:hint="eastAsia"/>
                <w:sz w:val="28"/>
                <w:szCs w:val="28"/>
              </w:rPr>
              <w:t xml:space="preserve">  </w:t>
            </w:r>
            <w:r w:rsidR="000B1C7D" w:rsidRPr="000B1C7D">
              <w:rPr>
                <w:rFonts w:ascii="華康標楷體" w:eastAsia="華康標楷體" w:hAnsi="標楷體" w:cs="細明體" w:hint="eastAsia"/>
                <w:sz w:val="28"/>
                <w:szCs w:val="28"/>
              </w:rPr>
              <w:t>兒</w:t>
            </w:r>
            <w:r w:rsidR="005D7296" w:rsidRPr="005D7296">
              <w:rPr>
                <w:rFonts w:ascii="華康標楷體" w:eastAsia="華康標楷體" w:hAnsi="標楷體" w:cs="細明體" w:hint="eastAsia"/>
                <w:sz w:val="28"/>
                <w:szCs w:val="28"/>
              </w:rPr>
              <w:t>)</w:t>
            </w:r>
          </w:p>
          <w:p w:rsidR="005D7296" w:rsidRPr="005D7296" w:rsidRDefault="00EA62B9" w:rsidP="000B1C7D">
            <w:pPr>
              <w:snapToGrid w:val="0"/>
              <w:spacing w:line="276" w:lineRule="auto"/>
              <w:rPr>
                <w:rFonts w:ascii="華康標楷體" w:eastAsia="華康標楷體" w:hAnsi="標楷體" w:cs="細明體"/>
                <w:sz w:val="28"/>
                <w:szCs w:val="28"/>
              </w:rPr>
            </w:pPr>
            <w:r>
              <w:rPr>
                <w:rFonts w:ascii="華康標楷體" w:eastAsia="華康標楷體" w:hAnsi="標楷體" w:cs="細明體" w:hint="eastAsia"/>
                <w:sz w:val="28"/>
                <w:szCs w:val="28"/>
              </w:rPr>
              <w:t xml:space="preserve"> </w:t>
            </w:r>
            <w:r w:rsidR="005D7296" w:rsidRPr="005D7296">
              <w:rPr>
                <w:rFonts w:ascii="華康標楷體" w:eastAsia="華康標楷體" w:hAnsi="標楷體" w:cs="細明體" w:hint="eastAsia"/>
                <w:sz w:val="28"/>
                <w:szCs w:val="28"/>
              </w:rPr>
              <w:t>(</w:t>
            </w:r>
            <w:r w:rsidR="000B1C7D">
              <w:rPr>
                <w:rFonts w:ascii="華康標楷體" w:eastAsia="華康標楷體" w:hAnsi="標楷體" w:cs="細明體" w:hint="eastAsia"/>
                <w:sz w:val="28"/>
                <w:szCs w:val="28"/>
              </w:rPr>
              <w:t xml:space="preserve"> </w:t>
            </w:r>
            <w:r w:rsidR="000B1C7D" w:rsidRPr="000B1C7D">
              <w:rPr>
                <w:rFonts w:ascii="華康標楷體" w:eastAsia="華康標楷體" w:hAnsi="標楷體" w:cs="細明體" w:hint="eastAsia"/>
                <w:sz w:val="28"/>
                <w:szCs w:val="28"/>
              </w:rPr>
              <w:t>龐</w:t>
            </w:r>
            <w:r w:rsidR="000B1C7D">
              <w:rPr>
                <w:rFonts w:ascii="華康標楷體" w:eastAsia="華康標楷體" w:hAnsi="標楷體" w:cs="細明體" w:hint="eastAsia"/>
                <w:sz w:val="28"/>
                <w:szCs w:val="28"/>
              </w:rPr>
              <w:t xml:space="preserve">  春  梅</w:t>
            </w:r>
            <w:r w:rsidR="005D7296" w:rsidRPr="005D7296">
              <w:rPr>
                <w:rFonts w:ascii="華康標楷體" w:eastAsia="華康標楷體" w:hAnsi="標楷體" w:cs="細明體" w:hint="eastAsia"/>
                <w:sz w:val="28"/>
                <w:szCs w:val="28"/>
              </w:rPr>
              <w:t>)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7D" w:rsidRDefault="000B1C7D" w:rsidP="005D7296">
            <w:pPr>
              <w:snapToGrid w:val="0"/>
              <w:spacing w:line="276" w:lineRule="auto"/>
              <w:jc w:val="both"/>
              <w:rPr>
                <w:rFonts w:ascii="華康標楷體" w:eastAsia="華康標楷體" w:hAnsi="標楷體" w:cs="細明體"/>
                <w:sz w:val="28"/>
                <w:szCs w:val="28"/>
              </w:rPr>
            </w:pPr>
            <w:r w:rsidRPr="000B1C7D">
              <w:rPr>
                <w:rFonts w:ascii="華康標楷體" w:eastAsia="華康標楷體" w:hAnsi="標楷體" w:cs="細明體" w:hint="eastAsia"/>
                <w:sz w:val="28"/>
                <w:szCs w:val="28"/>
              </w:rPr>
              <w:t>第一百回</w:t>
            </w:r>
          </w:p>
          <w:p w:rsidR="005D7296" w:rsidRPr="005D7296" w:rsidRDefault="000B1C7D" w:rsidP="005D7296">
            <w:pPr>
              <w:snapToGrid w:val="0"/>
              <w:spacing w:line="276" w:lineRule="auto"/>
              <w:jc w:val="both"/>
              <w:rPr>
                <w:rFonts w:ascii="華康標楷體" w:eastAsia="華康標楷體" w:hAnsi="標楷體" w:cs="細明體"/>
                <w:sz w:val="28"/>
                <w:szCs w:val="28"/>
              </w:rPr>
            </w:pPr>
            <w:r w:rsidRPr="000B1C7D">
              <w:rPr>
                <w:rFonts w:ascii="華康標楷體" w:eastAsia="華康標楷體" w:hAnsi="標楷體" w:cs="細明體" w:hint="eastAsia"/>
                <w:sz w:val="28"/>
                <w:szCs w:val="28"/>
              </w:rPr>
              <w:t>韓愛姐路遇二搗鬼普靜師幻度孝哥兒</w:t>
            </w:r>
          </w:p>
        </w:tc>
      </w:tr>
      <w:tr w:rsidR="005D7296" w:rsidRPr="005D7296" w:rsidTr="003E1B05">
        <w:trPr>
          <w:trHeight w:val="1715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296" w:rsidRPr="005D7296" w:rsidRDefault="005D7296" w:rsidP="005D7296">
            <w:pPr>
              <w:snapToGrid w:val="0"/>
              <w:spacing w:line="276" w:lineRule="auto"/>
              <w:jc w:val="center"/>
              <w:rPr>
                <w:rFonts w:ascii="華康標楷體" w:eastAsia="華康標楷體" w:hAnsi="標楷體" w:cs="細明體"/>
                <w:b/>
                <w:sz w:val="28"/>
                <w:szCs w:val="28"/>
              </w:rPr>
            </w:pPr>
            <w:r w:rsidRPr="005D7296">
              <w:rPr>
                <w:rFonts w:ascii="華康標楷體" w:eastAsia="華康標楷體" w:hAnsi="標楷體" w:cs="細明體" w:hint="eastAsia"/>
                <w:b/>
                <w:sz w:val="28"/>
                <w:szCs w:val="28"/>
              </w:rPr>
              <w:t>儒林</w:t>
            </w:r>
          </w:p>
          <w:p w:rsidR="005D7296" w:rsidRPr="005D7296" w:rsidRDefault="005D7296" w:rsidP="005D7296">
            <w:pPr>
              <w:snapToGrid w:val="0"/>
              <w:spacing w:line="276" w:lineRule="auto"/>
              <w:jc w:val="center"/>
              <w:rPr>
                <w:rFonts w:ascii="華康標楷體" w:eastAsia="華康標楷體" w:hAnsi="標楷體" w:cs="細明體"/>
                <w:b/>
                <w:sz w:val="28"/>
                <w:szCs w:val="28"/>
              </w:rPr>
            </w:pPr>
            <w:r w:rsidRPr="005D7296">
              <w:rPr>
                <w:rFonts w:ascii="華康標楷體" w:eastAsia="華康標楷體" w:hAnsi="標楷體" w:cs="細明體" w:hint="eastAsia"/>
                <w:b/>
                <w:sz w:val="28"/>
                <w:szCs w:val="28"/>
              </w:rPr>
              <w:t>外史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296" w:rsidRPr="005D7296" w:rsidRDefault="005D7296" w:rsidP="005D7296">
            <w:pPr>
              <w:snapToGrid w:val="0"/>
              <w:spacing w:line="276" w:lineRule="auto"/>
              <w:jc w:val="center"/>
              <w:rPr>
                <w:rFonts w:ascii="華康標楷體" w:eastAsia="華康標楷體" w:hAnsi="標楷體" w:cs="細明體"/>
                <w:b/>
                <w:sz w:val="28"/>
                <w:szCs w:val="28"/>
              </w:rPr>
            </w:pPr>
            <w:r w:rsidRPr="005D7296">
              <w:rPr>
                <w:rFonts w:ascii="華康標楷體" w:eastAsia="華康標楷體" w:hAnsi="標楷體" w:cs="細明體" w:hint="eastAsia"/>
                <w:b/>
                <w:sz w:val="28"/>
                <w:szCs w:val="28"/>
              </w:rPr>
              <w:t>俠義小說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296" w:rsidRPr="005D7296" w:rsidRDefault="005D7296" w:rsidP="005D7296">
            <w:pPr>
              <w:snapToGrid w:val="0"/>
              <w:spacing w:line="276" w:lineRule="auto"/>
              <w:jc w:val="center"/>
              <w:rPr>
                <w:rFonts w:ascii="華康標楷體" w:eastAsia="華康標楷體" w:hAnsi="標楷體" w:cs="細明體"/>
                <w:b/>
                <w:sz w:val="28"/>
                <w:szCs w:val="28"/>
              </w:rPr>
            </w:pPr>
            <w:r w:rsidRPr="005D7296">
              <w:rPr>
                <w:rFonts w:ascii="華康標楷體" w:eastAsia="華康標楷體" w:hAnsi="標楷體" w:cs="細明體" w:hint="eastAsia"/>
                <w:b/>
                <w:sz w:val="28"/>
                <w:szCs w:val="28"/>
              </w:rPr>
              <w:t>清</w:t>
            </w:r>
          </w:p>
          <w:p w:rsidR="005D7296" w:rsidRPr="005D7296" w:rsidRDefault="005D7296" w:rsidP="005D7296">
            <w:pPr>
              <w:snapToGrid w:val="0"/>
              <w:spacing w:line="276" w:lineRule="auto"/>
              <w:jc w:val="center"/>
              <w:rPr>
                <w:rFonts w:ascii="華康標楷體" w:eastAsia="華康標楷體" w:hAnsi="標楷體" w:cs="細明體"/>
                <w:b/>
                <w:sz w:val="28"/>
                <w:szCs w:val="28"/>
              </w:rPr>
            </w:pPr>
            <w:r w:rsidRPr="005D7296">
              <w:rPr>
                <w:rFonts w:ascii="華康標楷體" w:eastAsia="華康標楷體" w:hAnsi="標楷體" w:cs="細明體" w:hint="eastAsia"/>
                <w:b/>
                <w:sz w:val="28"/>
                <w:szCs w:val="28"/>
              </w:rPr>
              <w:t>吳敬梓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296" w:rsidRPr="005D7296" w:rsidRDefault="005D7296" w:rsidP="005D7296">
            <w:pPr>
              <w:snapToGrid w:val="0"/>
              <w:spacing w:line="276" w:lineRule="auto"/>
              <w:jc w:val="center"/>
              <w:rPr>
                <w:rFonts w:ascii="華康標楷體" w:eastAsia="華康標楷體" w:hAnsi="標楷體" w:cs="細明體"/>
                <w:sz w:val="28"/>
                <w:szCs w:val="28"/>
              </w:rPr>
            </w:pPr>
            <w:r w:rsidRPr="005D7296">
              <w:rPr>
                <w:rFonts w:ascii="華康標楷體" w:eastAsia="華康標楷體" w:hAnsi="標楷體" w:cs="細明體" w:hint="eastAsia"/>
                <w:sz w:val="28"/>
                <w:szCs w:val="28"/>
              </w:rPr>
              <w:t>(               )</w:t>
            </w:r>
          </w:p>
          <w:p w:rsidR="005D7296" w:rsidRPr="005D7296" w:rsidRDefault="00EA62B9" w:rsidP="005D7296">
            <w:pPr>
              <w:snapToGrid w:val="0"/>
              <w:spacing w:line="276" w:lineRule="auto"/>
              <w:jc w:val="both"/>
              <w:rPr>
                <w:rFonts w:ascii="華康標楷體" w:eastAsia="華康標楷體" w:hAnsi="標楷體" w:cs="細明體"/>
                <w:sz w:val="28"/>
                <w:szCs w:val="28"/>
              </w:rPr>
            </w:pPr>
            <w:r>
              <w:rPr>
                <w:rFonts w:ascii="華康標楷體" w:eastAsia="華康標楷體" w:hAnsi="標楷體" w:cs="細明體" w:hint="eastAsia"/>
                <w:sz w:val="28"/>
                <w:szCs w:val="28"/>
              </w:rPr>
              <w:t xml:space="preserve"> </w:t>
            </w:r>
            <w:r w:rsidR="005D7296" w:rsidRPr="005D7296">
              <w:rPr>
                <w:rFonts w:ascii="華康標楷體" w:eastAsia="華康標楷體" w:hAnsi="標楷體" w:cs="細明體" w:hint="eastAsia"/>
                <w:sz w:val="28"/>
                <w:szCs w:val="28"/>
              </w:rPr>
              <w:t>(               )</w:t>
            </w:r>
          </w:p>
          <w:p w:rsidR="005D7296" w:rsidRPr="005D7296" w:rsidRDefault="005D7296" w:rsidP="005D7296">
            <w:pPr>
              <w:snapToGrid w:val="0"/>
              <w:spacing w:line="276" w:lineRule="auto"/>
              <w:jc w:val="center"/>
              <w:rPr>
                <w:rFonts w:ascii="華康標楷體" w:eastAsia="華康標楷體" w:hAnsi="標楷體" w:cs="細明體"/>
                <w:sz w:val="28"/>
                <w:szCs w:val="28"/>
              </w:rPr>
            </w:pPr>
            <w:r w:rsidRPr="005D7296">
              <w:rPr>
                <w:rFonts w:ascii="華康標楷體" w:eastAsia="華康標楷體" w:hAnsi="標楷體" w:cs="細明體" w:hint="eastAsia"/>
                <w:sz w:val="28"/>
                <w:szCs w:val="28"/>
              </w:rPr>
              <w:t>(               )</w:t>
            </w:r>
          </w:p>
          <w:p w:rsidR="005D7296" w:rsidRPr="005D7296" w:rsidRDefault="00EA62B9" w:rsidP="005D7296">
            <w:pPr>
              <w:snapToGrid w:val="0"/>
              <w:spacing w:line="276" w:lineRule="auto"/>
              <w:jc w:val="both"/>
              <w:rPr>
                <w:rFonts w:ascii="華康標楷體" w:eastAsia="華康標楷體" w:hAnsi="標楷體" w:cs="細明體"/>
                <w:sz w:val="28"/>
                <w:szCs w:val="28"/>
              </w:rPr>
            </w:pPr>
            <w:r>
              <w:rPr>
                <w:rFonts w:ascii="華康標楷體" w:eastAsia="華康標楷體" w:hAnsi="標楷體" w:cs="細明體" w:hint="eastAsia"/>
                <w:sz w:val="28"/>
                <w:szCs w:val="28"/>
              </w:rPr>
              <w:t xml:space="preserve"> </w:t>
            </w:r>
            <w:r w:rsidR="005D7296" w:rsidRPr="005D7296">
              <w:rPr>
                <w:rFonts w:ascii="華康標楷體" w:eastAsia="華康標楷體" w:hAnsi="標楷體" w:cs="細明體" w:hint="eastAsia"/>
                <w:sz w:val="28"/>
                <w:szCs w:val="28"/>
              </w:rPr>
              <w:t>(               )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296" w:rsidRPr="005D7296" w:rsidRDefault="005D7296" w:rsidP="005D7296">
            <w:pPr>
              <w:snapToGrid w:val="0"/>
              <w:spacing w:line="276" w:lineRule="auto"/>
              <w:jc w:val="both"/>
              <w:rPr>
                <w:rFonts w:ascii="華康標楷體" w:eastAsia="華康標楷體" w:hAnsi="標楷體" w:cs="細明體"/>
                <w:sz w:val="28"/>
                <w:szCs w:val="28"/>
              </w:rPr>
            </w:pPr>
          </w:p>
        </w:tc>
      </w:tr>
      <w:tr w:rsidR="005D7296" w:rsidRPr="005D7296" w:rsidTr="003E1B05">
        <w:trPr>
          <w:trHeight w:val="1266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296" w:rsidRPr="005D7296" w:rsidRDefault="005D7296" w:rsidP="005D7296">
            <w:pPr>
              <w:snapToGrid w:val="0"/>
              <w:spacing w:line="276" w:lineRule="auto"/>
              <w:jc w:val="center"/>
              <w:rPr>
                <w:rFonts w:ascii="華康標楷體" w:eastAsia="華康標楷體" w:hAnsi="標楷體" w:cs="細明體"/>
                <w:b/>
                <w:sz w:val="28"/>
                <w:szCs w:val="28"/>
              </w:rPr>
            </w:pPr>
            <w:r w:rsidRPr="005D7296">
              <w:rPr>
                <w:rFonts w:ascii="華康標楷體" w:eastAsia="華康標楷體" w:hAnsi="標楷體" w:cs="細明體" w:hint="eastAsia"/>
                <w:b/>
                <w:sz w:val="28"/>
                <w:szCs w:val="28"/>
              </w:rPr>
              <w:t>紅樓夢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296" w:rsidRPr="005D7296" w:rsidRDefault="005D7296" w:rsidP="005D7296">
            <w:pPr>
              <w:snapToGrid w:val="0"/>
              <w:spacing w:line="276" w:lineRule="auto"/>
              <w:jc w:val="center"/>
              <w:rPr>
                <w:rFonts w:ascii="華康標楷體" w:eastAsia="華康標楷體" w:hAnsi="標楷體" w:cs="細明體"/>
                <w:b/>
                <w:sz w:val="28"/>
                <w:szCs w:val="28"/>
              </w:rPr>
            </w:pPr>
            <w:r w:rsidRPr="005D7296">
              <w:rPr>
                <w:rFonts w:ascii="華康標楷體" w:eastAsia="華康標楷體" w:hAnsi="標楷體" w:cs="細明體" w:hint="eastAsia"/>
                <w:b/>
                <w:sz w:val="28"/>
                <w:szCs w:val="28"/>
              </w:rPr>
              <w:t>言情小說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296" w:rsidRPr="005D7296" w:rsidRDefault="005D7296" w:rsidP="005D7296">
            <w:pPr>
              <w:snapToGrid w:val="0"/>
              <w:spacing w:line="276" w:lineRule="auto"/>
              <w:jc w:val="center"/>
              <w:rPr>
                <w:rFonts w:ascii="華康標楷體" w:eastAsia="華康標楷體" w:hAnsi="標楷體" w:cs="細明體"/>
                <w:b/>
                <w:sz w:val="28"/>
                <w:szCs w:val="28"/>
              </w:rPr>
            </w:pPr>
            <w:r w:rsidRPr="005D7296">
              <w:rPr>
                <w:rFonts w:ascii="華康標楷體" w:eastAsia="華康標楷體" w:hAnsi="標楷體" w:cs="細明體" w:hint="eastAsia"/>
                <w:b/>
                <w:sz w:val="28"/>
                <w:szCs w:val="28"/>
              </w:rPr>
              <w:t>清</w:t>
            </w:r>
          </w:p>
          <w:p w:rsidR="005D7296" w:rsidRPr="005D7296" w:rsidRDefault="005D7296" w:rsidP="005D7296">
            <w:pPr>
              <w:snapToGrid w:val="0"/>
              <w:spacing w:line="276" w:lineRule="auto"/>
              <w:jc w:val="center"/>
              <w:rPr>
                <w:rFonts w:ascii="華康標楷體" w:eastAsia="華康標楷體" w:hAnsi="標楷體" w:cs="細明體"/>
                <w:b/>
                <w:sz w:val="28"/>
                <w:szCs w:val="28"/>
              </w:rPr>
            </w:pPr>
            <w:r w:rsidRPr="005D7296">
              <w:rPr>
                <w:rFonts w:ascii="華康標楷體" w:eastAsia="華康標楷體" w:hAnsi="標楷體" w:cs="細明體" w:hint="eastAsia"/>
                <w:b/>
                <w:sz w:val="28"/>
                <w:szCs w:val="28"/>
              </w:rPr>
              <w:t>曹雪芹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296" w:rsidRPr="005D7296" w:rsidRDefault="005D7296" w:rsidP="005D7296">
            <w:pPr>
              <w:snapToGrid w:val="0"/>
              <w:jc w:val="center"/>
              <w:rPr>
                <w:rFonts w:ascii="華康標楷體" w:eastAsia="華康標楷體" w:hAnsi="標楷體" w:cs="細明體"/>
                <w:sz w:val="28"/>
                <w:szCs w:val="28"/>
              </w:rPr>
            </w:pPr>
            <w:r w:rsidRPr="005D7296">
              <w:rPr>
                <w:rFonts w:ascii="華康標楷體" w:eastAsia="華康標楷體" w:hAnsi="標楷體" w:cs="細明體" w:hint="eastAsia"/>
                <w:sz w:val="28"/>
                <w:szCs w:val="28"/>
              </w:rPr>
              <w:t>(               )</w:t>
            </w:r>
          </w:p>
          <w:p w:rsidR="005D7296" w:rsidRPr="005D7296" w:rsidRDefault="00EA62B9" w:rsidP="005D7296">
            <w:pPr>
              <w:snapToGrid w:val="0"/>
              <w:jc w:val="both"/>
              <w:rPr>
                <w:rFonts w:ascii="華康標楷體" w:eastAsia="華康標楷體" w:hAnsi="標楷體" w:cs="細明體"/>
                <w:sz w:val="28"/>
                <w:szCs w:val="28"/>
              </w:rPr>
            </w:pPr>
            <w:r>
              <w:rPr>
                <w:rFonts w:ascii="華康標楷體" w:eastAsia="華康標楷體" w:hAnsi="標楷體" w:cs="細明體" w:hint="eastAsia"/>
                <w:sz w:val="28"/>
                <w:szCs w:val="28"/>
              </w:rPr>
              <w:t xml:space="preserve"> </w:t>
            </w:r>
            <w:r w:rsidR="005D7296" w:rsidRPr="005D7296">
              <w:rPr>
                <w:rFonts w:ascii="華康標楷體" w:eastAsia="華康標楷體" w:hAnsi="標楷體" w:cs="細明體" w:hint="eastAsia"/>
                <w:sz w:val="28"/>
                <w:szCs w:val="28"/>
              </w:rPr>
              <w:t>(               )</w:t>
            </w:r>
          </w:p>
          <w:p w:rsidR="005D7296" w:rsidRPr="005D7296" w:rsidRDefault="005D7296" w:rsidP="005D7296">
            <w:pPr>
              <w:snapToGrid w:val="0"/>
              <w:jc w:val="center"/>
              <w:rPr>
                <w:rFonts w:ascii="華康標楷體" w:eastAsia="華康標楷體" w:hAnsi="標楷體" w:cs="細明體"/>
                <w:sz w:val="28"/>
                <w:szCs w:val="28"/>
              </w:rPr>
            </w:pPr>
            <w:r w:rsidRPr="005D7296">
              <w:rPr>
                <w:rFonts w:ascii="華康標楷體" w:eastAsia="華康標楷體" w:hAnsi="標楷體" w:cs="細明體" w:hint="eastAsia"/>
                <w:sz w:val="28"/>
                <w:szCs w:val="28"/>
              </w:rPr>
              <w:t>(               )</w:t>
            </w:r>
          </w:p>
          <w:p w:rsidR="005D7296" w:rsidRPr="005D7296" w:rsidRDefault="00EA62B9" w:rsidP="005D7296">
            <w:pPr>
              <w:snapToGrid w:val="0"/>
              <w:jc w:val="both"/>
              <w:rPr>
                <w:rFonts w:ascii="華康標楷體" w:eastAsia="華康標楷體" w:hAnsi="標楷體" w:cs="細明體"/>
                <w:sz w:val="28"/>
                <w:szCs w:val="28"/>
              </w:rPr>
            </w:pPr>
            <w:r>
              <w:rPr>
                <w:rFonts w:ascii="華康標楷體" w:eastAsia="華康標楷體" w:hAnsi="標楷體" w:cs="細明體" w:hint="eastAsia"/>
                <w:sz w:val="28"/>
                <w:szCs w:val="28"/>
              </w:rPr>
              <w:t xml:space="preserve"> </w:t>
            </w:r>
            <w:r w:rsidR="005D7296" w:rsidRPr="005D7296">
              <w:rPr>
                <w:rFonts w:ascii="華康標楷體" w:eastAsia="華康標楷體" w:hAnsi="標楷體" w:cs="細明體" w:hint="eastAsia"/>
                <w:sz w:val="28"/>
                <w:szCs w:val="28"/>
              </w:rPr>
              <w:t>(               )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296" w:rsidRPr="005D7296" w:rsidRDefault="005D7296" w:rsidP="005D7296">
            <w:pPr>
              <w:snapToGrid w:val="0"/>
              <w:spacing w:line="276" w:lineRule="auto"/>
              <w:jc w:val="both"/>
              <w:rPr>
                <w:rFonts w:ascii="華康標楷體" w:eastAsia="華康標楷體" w:hAnsi="標楷體" w:cs="細明體"/>
                <w:sz w:val="28"/>
                <w:szCs w:val="28"/>
              </w:rPr>
            </w:pPr>
          </w:p>
        </w:tc>
      </w:tr>
    </w:tbl>
    <w:p w:rsidR="00A415C4" w:rsidRPr="005D7296" w:rsidRDefault="00A415C4">
      <w:pPr>
        <w:rPr>
          <w:rFonts w:ascii="華康標楷體" w:eastAsia="華康標楷體"/>
          <w:sz w:val="28"/>
          <w:szCs w:val="28"/>
        </w:rPr>
      </w:pPr>
    </w:p>
    <w:sectPr w:rsidR="00A415C4" w:rsidRPr="005D729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華康標楷體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文鼎簽字筆體E">
    <w:altName w:val="Microsoft JhengHei UI Light"/>
    <w:charset w:val="88"/>
    <w:family w:val="decorative"/>
    <w:pitch w:val="variable"/>
    <w:sig w:usb0="00000000" w:usb1="38CF7C7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C5560E"/>
    <w:multiLevelType w:val="hybridMultilevel"/>
    <w:tmpl w:val="1E3EA870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42AE4236"/>
    <w:multiLevelType w:val="hybridMultilevel"/>
    <w:tmpl w:val="7008685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2392C87"/>
    <w:multiLevelType w:val="hybridMultilevel"/>
    <w:tmpl w:val="E286F26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00F"/>
    <w:rsid w:val="000B1C7D"/>
    <w:rsid w:val="00106340"/>
    <w:rsid w:val="00266155"/>
    <w:rsid w:val="003E1B05"/>
    <w:rsid w:val="0043588E"/>
    <w:rsid w:val="005D7296"/>
    <w:rsid w:val="00635A58"/>
    <w:rsid w:val="007375C5"/>
    <w:rsid w:val="009D100F"/>
    <w:rsid w:val="00A23D14"/>
    <w:rsid w:val="00A415C4"/>
    <w:rsid w:val="00A95929"/>
    <w:rsid w:val="00AC304C"/>
    <w:rsid w:val="00B37D12"/>
    <w:rsid w:val="00BA7E4E"/>
    <w:rsid w:val="00E51DA7"/>
    <w:rsid w:val="00EA62B9"/>
    <w:rsid w:val="00ED7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1026"/>
    <o:shapelayout v:ext="edit">
      <o:idmap v:ext="edit" data="1"/>
    </o:shapelayout>
  </w:shapeDefaults>
  <w:decimalSymbol w:val="."/>
  <w:listSeparator w:val=","/>
  <w14:docId w14:val="7ACD110B"/>
  <w15:chartTrackingRefBased/>
  <w15:docId w15:val="{28182BE5-1730-42C7-9AD2-CDAF23009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100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0512">
    <w:name w:val="051內文齊頭 字元2"/>
    <w:basedOn w:val="a0"/>
    <w:link w:val="051"/>
    <w:locked/>
    <w:rsid w:val="009D100F"/>
    <w:rPr>
      <w:bCs/>
    </w:rPr>
  </w:style>
  <w:style w:type="paragraph" w:customStyle="1" w:styleId="051">
    <w:name w:val="051內文齊頭"/>
    <w:link w:val="0512"/>
    <w:rsid w:val="009D100F"/>
    <w:pPr>
      <w:adjustRightInd w:val="0"/>
      <w:snapToGrid w:val="0"/>
      <w:spacing w:line="360" w:lineRule="atLeast"/>
      <w:jc w:val="both"/>
    </w:pPr>
    <w:rPr>
      <w:bCs/>
    </w:rPr>
  </w:style>
  <w:style w:type="character" w:customStyle="1" w:styleId="0502">
    <w:name w:val="050內文 字元2"/>
    <w:basedOn w:val="0512"/>
    <w:link w:val="050"/>
    <w:locked/>
    <w:rsid w:val="009D100F"/>
    <w:rPr>
      <w:bCs/>
    </w:rPr>
  </w:style>
  <w:style w:type="paragraph" w:customStyle="1" w:styleId="050">
    <w:name w:val="050內文"/>
    <w:basedOn w:val="051"/>
    <w:link w:val="0502"/>
    <w:rsid w:val="009D100F"/>
    <w:pPr>
      <w:widowControl w:val="0"/>
      <w:ind w:firstLineChars="200" w:firstLine="480"/>
    </w:pPr>
  </w:style>
  <w:style w:type="character" w:customStyle="1" w:styleId="0432">
    <w:name w:val="043紅字 字元2"/>
    <w:basedOn w:val="a0"/>
    <w:link w:val="043"/>
    <w:locked/>
    <w:rsid w:val="009D100F"/>
    <w:rPr>
      <w:color w:val="FF00FF"/>
      <w:szCs w:val="21"/>
    </w:rPr>
  </w:style>
  <w:style w:type="paragraph" w:customStyle="1" w:styleId="043">
    <w:name w:val="043紅字"/>
    <w:basedOn w:val="a"/>
    <w:link w:val="0432"/>
    <w:rsid w:val="009D100F"/>
    <w:pPr>
      <w:widowControl/>
      <w:autoSpaceDE w:val="0"/>
      <w:autoSpaceDN w:val="0"/>
      <w:adjustRightInd w:val="0"/>
      <w:snapToGrid w:val="0"/>
      <w:spacing w:line="360" w:lineRule="atLeast"/>
      <w:jc w:val="both"/>
    </w:pPr>
    <w:rPr>
      <w:rFonts w:asciiTheme="minorHAnsi" w:eastAsiaTheme="minorEastAsia" w:hAnsiTheme="minorHAnsi" w:cstheme="minorBidi"/>
      <w:color w:val="FF00FF"/>
      <w:szCs w:val="21"/>
    </w:rPr>
  </w:style>
  <w:style w:type="character" w:customStyle="1" w:styleId="021-1">
    <w:name w:val="021-內文1. 字元"/>
    <w:basedOn w:val="a0"/>
    <w:link w:val="021-10"/>
    <w:locked/>
    <w:rsid w:val="009D100F"/>
  </w:style>
  <w:style w:type="paragraph" w:customStyle="1" w:styleId="021-10">
    <w:name w:val="021-內文1."/>
    <w:basedOn w:val="a"/>
    <w:link w:val="021-1"/>
    <w:rsid w:val="009D100F"/>
    <w:pPr>
      <w:widowControl/>
      <w:autoSpaceDE w:val="0"/>
      <w:autoSpaceDN w:val="0"/>
      <w:adjustRightInd w:val="0"/>
      <w:snapToGrid w:val="0"/>
      <w:spacing w:line="360" w:lineRule="atLeast"/>
      <w:ind w:left="192" w:hangingChars="80" w:hanging="192"/>
      <w:jc w:val="both"/>
    </w:pPr>
    <w:rPr>
      <w:rFonts w:asciiTheme="minorHAnsi" w:eastAsiaTheme="minorEastAsia" w:hAnsiTheme="minorHAnsi" w:cstheme="minorBidi"/>
      <w:szCs w:val="22"/>
    </w:rPr>
  </w:style>
  <w:style w:type="paragraph" w:customStyle="1" w:styleId="023">
    <w:name w:val="023內文(一)"/>
    <w:basedOn w:val="051"/>
    <w:rsid w:val="009D100F"/>
    <w:pPr>
      <w:ind w:left="720" w:hangingChars="300" w:hanging="720"/>
    </w:pPr>
  </w:style>
  <w:style w:type="character" w:customStyle="1" w:styleId="020">
    <w:name w:val="020內文● 字元"/>
    <w:basedOn w:val="a0"/>
    <w:link w:val="0200"/>
    <w:locked/>
    <w:rsid w:val="009D100F"/>
  </w:style>
  <w:style w:type="paragraph" w:customStyle="1" w:styleId="0200">
    <w:name w:val="020內文●"/>
    <w:basedOn w:val="a"/>
    <w:link w:val="020"/>
    <w:rsid w:val="009D100F"/>
    <w:pPr>
      <w:widowControl/>
      <w:autoSpaceDE w:val="0"/>
      <w:autoSpaceDN w:val="0"/>
      <w:adjustRightInd w:val="0"/>
      <w:snapToGrid w:val="0"/>
      <w:spacing w:line="360" w:lineRule="atLeast"/>
      <w:ind w:left="240" w:hangingChars="100" w:hanging="240"/>
      <w:jc w:val="both"/>
    </w:pPr>
    <w:rPr>
      <w:rFonts w:asciiTheme="minorHAnsi" w:eastAsiaTheme="minorEastAsia" w:hAnsiTheme="minorHAnsi" w:cstheme="minorBidi"/>
      <w:szCs w:val="22"/>
    </w:rPr>
  </w:style>
  <w:style w:type="character" w:customStyle="1" w:styleId="030">
    <w:name w:val="030解答紅字 字元"/>
    <w:basedOn w:val="a0"/>
    <w:link w:val="0300"/>
    <w:locked/>
    <w:rsid w:val="009D100F"/>
    <w:rPr>
      <w:color w:val="FF00FF"/>
    </w:rPr>
  </w:style>
  <w:style w:type="paragraph" w:customStyle="1" w:styleId="0300">
    <w:name w:val="030解答紅字"/>
    <w:link w:val="030"/>
    <w:rsid w:val="009D100F"/>
    <w:pPr>
      <w:adjustRightInd w:val="0"/>
      <w:snapToGrid w:val="0"/>
      <w:spacing w:line="360" w:lineRule="atLeast"/>
      <w:ind w:left="200" w:hangingChars="200" w:hanging="200"/>
      <w:jc w:val="both"/>
    </w:pPr>
    <w:rPr>
      <w:color w:val="FF00FF"/>
    </w:rPr>
  </w:style>
  <w:style w:type="paragraph" w:customStyle="1" w:styleId="024">
    <w:name w:val="024內文一、"/>
    <w:basedOn w:val="051"/>
    <w:rsid w:val="009D100F"/>
    <w:pPr>
      <w:ind w:left="480" w:hangingChars="200" w:hanging="480"/>
    </w:pPr>
  </w:style>
  <w:style w:type="paragraph" w:customStyle="1" w:styleId="0221">
    <w:name w:val="022內文(1)"/>
    <w:basedOn w:val="051"/>
    <w:rsid w:val="009D100F"/>
    <w:pPr>
      <w:ind w:left="567" w:hanging="567"/>
    </w:pPr>
  </w:style>
  <w:style w:type="table" w:styleId="a3">
    <w:name w:val="Table Grid"/>
    <w:basedOn w:val="a1"/>
    <w:rsid w:val="009D100F"/>
    <w:pPr>
      <w:widowControl w:val="0"/>
      <w:adjustRightInd w:val="0"/>
      <w:snapToGrid w:val="0"/>
      <w:spacing w:line="360" w:lineRule="atLeast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266155"/>
  </w:style>
  <w:style w:type="paragraph" w:styleId="a4">
    <w:name w:val="Balloon Text"/>
    <w:basedOn w:val="a"/>
    <w:link w:val="a5"/>
    <w:uiPriority w:val="99"/>
    <w:semiHidden/>
    <w:unhideWhenUsed/>
    <w:rsid w:val="00B37D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B37D1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77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762A93-1DE5-4CB3-B9AA-B179438184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6</Pages>
  <Words>800</Words>
  <Characters>4561</Characters>
  <Application>Microsoft Office Word</Application>
  <DocSecurity>0</DocSecurity>
  <Lines>38</Lines>
  <Paragraphs>10</Paragraphs>
  <ScaleCrop>false</ScaleCrop>
  <Company/>
  <LinksUpToDate>false</LinksUpToDate>
  <CharactersWithSpaces>5351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21</cp:revision>
  <cp:lastPrinted>2017-04-25T01:17:00Z</cp:lastPrinted>
  <dcterms:created xsi:type="dcterms:W3CDTF">2017-04-24T07:37:00Z</dcterms:created>
  <dcterms:modified xsi:type="dcterms:W3CDTF">2017-04-25T01:18:00Z</dcterms:modified>
</cp:coreProperties>
</file>