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40D" w:rsidRDefault="00D4640D" w:rsidP="00D4640D">
      <w:pPr>
        <w:rPr>
          <w:rFonts w:ascii="華康標楷體" w:eastAsia="華康標楷體"/>
          <w:b/>
          <w:sz w:val="32"/>
          <w:szCs w:val="32"/>
        </w:rPr>
      </w:pPr>
      <w:r w:rsidRPr="00D4640D">
        <w:rPr>
          <w:rFonts w:ascii="華康標楷體" w:eastAsia="華康標楷體" w:hint="eastAsia"/>
          <w:b/>
          <w:sz w:val="32"/>
          <w:szCs w:val="32"/>
        </w:rPr>
        <w:t xml:space="preserve">     </w:t>
      </w:r>
      <w:r w:rsidRPr="00D4640D">
        <w:rPr>
          <w:rFonts w:ascii="華康標楷體" w:eastAsia="華康標楷體" w:hint="eastAsia"/>
          <w:b/>
          <w:sz w:val="32"/>
          <w:szCs w:val="32"/>
        </w:rPr>
        <w:t>蕭煌奇（1976年9月22日－）</w:t>
      </w:r>
    </w:p>
    <w:p w:rsidR="00D4640D" w:rsidRPr="00D4640D" w:rsidRDefault="00D4640D" w:rsidP="00D4640D">
      <w:pPr>
        <w:rPr>
          <w:rFonts w:ascii="華康標楷體" w:eastAsia="華康標楷體" w:hint="eastAsia"/>
          <w:b/>
          <w:sz w:val="32"/>
          <w:szCs w:val="32"/>
        </w:rPr>
      </w:pPr>
      <w:r>
        <w:rPr>
          <w:rFonts w:ascii="華康標楷體" w:eastAsia="華康標楷體" w:hint="eastAsia"/>
          <w:b/>
          <w:sz w:val="32"/>
          <w:szCs w:val="32"/>
        </w:rPr>
        <w:t xml:space="preserve">     </w:t>
      </w:r>
      <w:r w:rsidRPr="00D4640D">
        <w:rPr>
          <w:rFonts w:ascii="華康標楷體" w:eastAsia="華康標楷體" w:hint="eastAsia"/>
          <w:b/>
          <w:sz w:val="32"/>
          <w:szCs w:val="32"/>
        </w:rPr>
        <w:t>台灣新北市板橋區人，臺北市立啟明學校畢業，是一名視障人士，同時是一位傑出的華語流行音樂創作歌手和柔道運動員。</w:t>
      </w:r>
    </w:p>
    <w:p w:rsidR="00D4640D" w:rsidRPr="00D4640D" w:rsidRDefault="00D4640D" w:rsidP="00D4640D">
      <w:pPr>
        <w:rPr>
          <w:rFonts w:ascii="華康標楷體" w:eastAsia="華康標楷體" w:hint="eastAsia"/>
          <w:sz w:val="32"/>
          <w:szCs w:val="32"/>
        </w:rPr>
      </w:pPr>
      <w:r w:rsidRPr="00D4640D">
        <w:rPr>
          <w:rFonts w:ascii="華康標楷體" w:eastAsia="華康標楷體" w:hint="eastAsia"/>
          <w:sz w:val="32"/>
          <w:szCs w:val="32"/>
        </w:rPr>
        <w:t xml:space="preserve">   </w:t>
      </w:r>
      <w:bookmarkStart w:id="0" w:name="_GoBack"/>
      <w:bookmarkEnd w:id="0"/>
      <w:r w:rsidRPr="00D4640D">
        <w:rPr>
          <w:rFonts w:ascii="華康標楷體" w:eastAsia="華康標楷體" w:hint="eastAsia"/>
          <w:sz w:val="32"/>
          <w:szCs w:val="32"/>
        </w:rPr>
        <w:t xml:space="preserve"> </w:t>
      </w:r>
      <w:r w:rsidRPr="00D4640D">
        <w:rPr>
          <w:rFonts w:ascii="華康標楷體" w:eastAsia="華康標楷體" w:hint="eastAsia"/>
          <w:sz w:val="32"/>
          <w:szCs w:val="32"/>
        </w:rPr>
        <w:t>由於</w:t>
      </w:r>
      <w:r w:rsidRPr="00D4640D">
        <w:rPr>
          <w:rFonts w:ascii="華康標楷體" w:eastAsia="華康標楷體" w:hint="eastAsia"/>
          <w:b/>
          <w:sz w:val="32"/>
          <w:szCs w:val="32"/>
        </w:rPr>
        <w:t>罹患先天性白內障</w:t>
      </w:r>
      <w:r w:rsidRPr="00D4640D">
        <w:rPr>
          <w:rFonts w:ascii="華康標楷體" w:eastAsia="華康標楷體" w:hint="eastAsia"/>
          <w:sz w:val="32"/>
          <w:szCs w:val="32"/>
        </w:rPr>
        <w:t>讓蕭煌奇一出生就失明，直到4歲那年動手術而變成弱視，雖然看不遠，但是還有些許視力。到了他15歲那年，跟朋友打電動時再度失明。他形容：「別人睜開眼看到的是全世界；我只看得到整片的白，就算睡著了，眼前還是一片白」。</w:t>
      </w:r>
    </w:p>
    <w:p w:rsidR="00D4640D" w:rsidRPr="00D4640D" w:rsidRDefault="00D4640D" w:rsidP="00D4640D">
      <w:pPr>
        <w:rPr>
          <w:rFonts w:ascii="華康標楷體" w:eastAsia="華康標楷體" w:hint="eastAsia"/>
          <w:sz w:val="32"/>
          <w:szCs w:val="32"/>
        </w:rPr>
      </w:pPr>
      <w:r>
        <w:rPr>
          <w:rFonts w:ascii="華康標楷體" w:eastAsia="華康標楷體" w:hint="eastAsia"/>
          <w:b/>
          <w:sz w:val="32"/>
          <w:szCs w:val="32"/>
        </w:rPr>
        <w:t xml:space="preserve">     </w:t>
      </w:r>
      <w:r w:rsidRPr="00D4640D">
        <w:rPr>
          <w:rFonts w:ascii="華康標楷體" w:eastAsia="華康標楷體" w:hint="eastAsia"/>
          <w:b/>
          <w:sz w:val="32"/>
          <w:szCs w:val="32"/>
        </w:rPr>
        <w:t>1995年起擔任全視障樂團全方位樂團團長、主唱、薩克斯風手</w:t>
      </w:r>
      <w:r w:rsidRPr="00D4640D">
        <w:rPr>
          <w:rFonts w:ascii="華康標楷體" w:eastAsia="華康標楷體" w:hint="eastAsia"/>
          <w:sz w:val="32"/>
          <w:szCs w:val="32"/>
        </w:rPr>
        <w:t xml:space="preserve">，亦會演奏吉他和爵士鼓，經常受邀至世界各地演出。1999年，蕭煌奇獲得了台灣十大傑出青年獎。 </w:t>
      </w:r>
    </w:p>
    <w:p w:rsidR="00D4640D" w:rsidRPr="00D4640D" w:rsidRDefault="00D4640D" w:rsidP="00D4640D">
      <w:pPr>
        <w:rPr>
          <w:rFonts w:ascii="華康標楷體" w:eastAsia="華康標楷體" w:hint="eastAsia"/>
          <w:sz w:val="32"/>
          <w:szCs w:val="32"/>
        </w:rPr>
      </w:pPr>
      <w:r w:rsidRPr="00D4640D">
        <w:rPr>
          <w:rFonts w:ascii="華康標楷體" w:eastAsia="華康標楷體" w:hint="eastAsia"/>
          <w:sz w:val="32"/>
          <w:szCs w:val="32"/>
        </w:rPr>
        <w:t xml:space="preserve">    </w:t>
      </w:r>
      <w:r w:rsidRPr="00D4640D">
        <w:rPr>
          <w:rFonts w:ascii="華康標楷體" w:eastAsia="華康標楷體" w:hint="eastAsia"/>
          <w:sz w:val="32"/>
          <w:szCs w:val="32"/>
        </w:rPr>
        <w:t>2002年中，因為從事水泥工作的爸爸到黃小琥家裝修，後來向他推薦當時還是獨立駐唱歌手的蕭煌奇，後來更一起在台灣各個地方駐唱。在</w:t>
      </w:r>
      <w:r w:rsidRPr="00D4640D">
        <w:rPr>
          <w:rFonts w:ascii="華康標楷體" w:eastAsia="華康標楷體" w:hint="eastAsia"/>
          <w:b/>
          <w:sz w:val="32"/>
          <w:szCs w:val="32"/>
        </w:rPr>
        <w:t>2002年12月推出第一張創作專輯《你是我的眼》</w:t>
      </w:r>
      <w:r w:rsidRPr="00D4640D">
        <w:rPr>
          <w:rFonts w:ascii="華康標楷體" w:eastAsia="華康標楷體" w:hint="eastAsia"/>
          <w:sz w:val="32"/>
          <w:szCs w:val="32"/>
        </w:rPr>
        <w:t>是台灣少數主打國台語雙聲帶市場成功的創作型男歌手，而台語歌曲《阿嬤的話》更是風靡全台。因為小時候學聲樂時候有學義大利語，所以可以傳唱三大男高音名曲。</w:t>
      </w:r>
    </w:p>
    <w:p w:rsidR="00D4640D" w:rsidRPr="00D4640D" w:rsidRDefault="00D4640D" w:rsidP="00D4640D">
      <w:pPr>
        <w:rPr>
          <w:rFonts w:ascii="華康標楷體" w:eastAsia="華康標楷體"/>
          <w:sz w:val="32"/>
          <w:szCs w:val="32"/>
        </w:rPr>
      </w:pPr>
      <w:r w:rsidRPr="00D4640D">
        <w:rPr>
          <w:rFonts w:ascii="華康標楷體" w:eastAsia="華康標楷體" w:hint="eastAsia"/>
          <w:sz w:val="32"/>
          <w:szCs w:val="32"/>
        </w:rPr>
        <w:lastRenderedPageBreak/>
        <w:t xml:space="preserve">    擁有</w:t>
      </w:r>
      <w:r w:rsidRPr="00D4640D">
        <w:rPr>
          <w:rFonts w:ascii="華康標楷體" w:eastAsia="華康標楷體" w:hint="eastAsia"/>
          <w:b/>
          <w:sz w:val="32"/>
          <w:szCs w:val="32"/>
        </w:rPr>
        <w:t>柔道兩段黑帶</w:t>
      </w:r>
      <w:r w:rsidRPr="00D4640D">
        <w:rPr>
          <w:rFonts w:ascii="華康標楷體" w:eastAsia="華康標楷體" w:hint="eastAsia"/>
          <w:sz w:val="32"/>
          <w:szCs w:val="32"/>
        </w:rPr>
        <w:t>的蕭煌奇更代表台灣出戰</w:t>
      </w:r>
      <w:r w:rsidRPr="00D4640D">
        <w:rPr>
          <w:rFonts w:ascii="華康標楷體" w:eastAsia="華康標楷體" w:hint="eastAsia"/>
          <w:b/>
          <w:sz w:val="32"/>
          <w:szCs w:val="32"/>
        </w:rPr>
        <w:t>1994年北京殘障亞運，得到銅牌</w:t>
      </w:r>
      <w:r w:rsidRPr="00D4640D">
        <w:rPr>
          <w:rFonts w:ascii="華康標楷體" w:eastAsia="華康標楷體" w:hint="eastAsia"/>
          <w:sz w:val="32"/>
          <w:szCs w:val="32"/>
        </w:rPr>
        <w:t>，1996年，在亞特蘭大殘障奧運會得名第七，但阿嬤卻在當時離世，也讓他寫下《你是我的眼》和《阿嬤的話》。</w:t>
      </w:r>
    </w:p>
    <w:p w:rsidR="00136B76" w:rsidRPr="00D4640D" w:rsidRDefault="00D4640D" w:rsidP="00D4640D">
      <w:pPr>
        <w:rPr>
          <w:rFonts w:ascii="華康標楷體" w:eastAsia="華康標楷體" w:hint="eastAsia"/>
          <w:sz w:val="32"/>
          <w:szCs w:val="32"/>
        </w:rPr>
      </w:pPr>
      <w:r>
        <w:rPr>
          <w:rFonts w:ascii="華康標楷體" w:eastAsia="華康標楷體" w:hint="eastAsia"/>
          <w:b/>
          <w:sz w:val="32"/>
          <w:szCs w:val="32"/>
        </w:rPr>
        <w:t xml:space="preserve">     </w:t>
      </w:r>
      <w:r w:rsidRPr="00D4640D">
        <w:rPr>
          <w:rFonts w:ascii="華康標楷體" w:eastAsia="華康標楷體" w:hint="eastAsia"/>
          <w:b/>
          <w:sz w:val="32"/>
          <w:szCs w:val="32"/>
        </w:rPr>
        <w:t>他也是有按摩執照的按摩師，其副業是按摩店老闆</w:t>
      </w:r>
      <w:r w:rsidRPr="00D4640D">
        <w:rPr>
          <w:rFonts w:ascii="華康標楷體" w:eastAsia="華康標楷體" w:hint="eastAsia"/>
          <w:sz w:val="32"/>
          <w:szCs w:val="32"/>
        </w:rPr>
        <w:t>，而聘請很多視障按摩師，讓他們也有就業機會。[2]他在弱視時期迷上玩電動，令他對體育類遊戲特別拿手，即使現在也能憑聲音玩 Wii Sports裡的棒球和保齡球遊戲，而且分數也相當可觀。</w:t>
      </w:r>
    </w:p>
    <w:sectPr w:rsidR="00136B76" w:rsidRPr="00D4640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40D"/>
    <w:rsid w:val="00136B76"/>
    <w:rsid w:val="00D4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D8657"/>
  <w15:chartTrackingRefBased/>
  <w15:docId w15:val="{DDDACE24-2D2A-4623-8525-E56910F94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2017-03-16T23:58:00Z</dcterms:created>
  <dcterms:modified xsi:type="dcterms:W3CDTF">2017-03-17T00:06:00Z</dcterms:modified>
</cp:coreProperties>
</file>