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95" w:rsidRDefault="00DC2995" w:rsidP="00DC2995">
      <w:pPr>
        <w:jc w:val="center"/>
        <w:rPr>
          <w:rFonts w:ascii="華康中特圓體" w:eastAsia="華康中特圓體"/>
          <w:b/>
          <w:sz w:val="32"/>
          <w:szCs w:val="32"/>
        </w:rPr>
      </w:pPr>
      <w:r>
        <w:rPr>
          <w:rFonts w:ascii="華康中特圓體" w:eastAsia="華康中特圓體" w:hint="eastAsia"/>
          <w:b/>
          <w:sz w:val="32"/>
          <w:szCs w:val="32"/>
        </w:rPr>
        <w:t xml:space="preserve">小 米 作 文 教 室 評 分 </w:t>
      </w:r>
      <w:r w:rsidR="00153D04">
        <w:rPr>
          <w:rFonts w:ascii="華康中特圓體" w:eastAsia="華康中特圓體" w:hint="eastAsia"/>
          <w:b/>
          <w:sz w:val="32"/>
          <w:szCs w:val="32"/>
        </w:rPr>
        <w:t xml:space="preserve">檢 核 </w:t>
      </w:r>
      <w:r>
        <w:rPr>
          <w:rFonts w:ascii="華康中特圓體" w:eastAsia="華康中特圓體" w:hint="eastAsia"/>
          <w:b/>
          <w:sz w:val="32"/>
          <w:szCs w:val="32"/>
        </w:rPr>
        <w:t>學 習 單</w:t>
      </w:r>
    </w:p>
    <w:tbl>
      <w:tblPr>
        <w:tblStyle w:val="a3"/>
        <w:tblpPr w:leftFromText="180" w:rightFromText="180" w:vertAnchor="text" w:horzAnchor="margin" w:tblpY="342"/>
        <w:tblW w:w="8515" w:type="dxa"/>
        <w:tblInd w:w="0" w:type="dxa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66"/>
        <w:gridCol w:w="575"/>
        <w:gridCol w:w="528"/>
        <w:gridCol w:w="457"/>
        <w:gridCol w:w="611"/>
        <w:gridCol w:w="487"/>
        <w:gridCol w:w="482"/>
        <w:gridCol w:w="576"/>
        <w:gridCol w:w="576"/>
        <w:gridCol w:w="489"/>
        <w:gridCol w:w="615"/>
        <w:gridCol w:w="470"/>
        <w:gridCol w:w="812"/>
      </w:tblGrid>
      <w:tr w:rsidR="00DC2995" w:rsidTr="00D75E2A">
        <w:trPr>
          <w:trHeight w:val="22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版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面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乾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淨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錯誤處有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畫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槓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或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使用立可帶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標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點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能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清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楚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使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用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種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以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上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標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點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用字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黑筆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字體工整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、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大小適中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敘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述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能使用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引用法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和優雅的詞句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敘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述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造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句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含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修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辭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及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成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語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五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以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上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敘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述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造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句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流暢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含四大句型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論說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有正面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反面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論點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及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結論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抒情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人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時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地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物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及情感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領悟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記敘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寫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出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事件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的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原因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經過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結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果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布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局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能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人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、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事例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或言例說明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布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局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文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章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分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3-5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段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且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首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尾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呼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應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布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局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篇幅超過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4/5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面</w:t>
            </w:r>
          </w:p>
          <w:p w:rsidR="00DC2995" w:rsidRDefault="00EE51DD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或</w:t>
            </w:r>
          </w:p>
          <w:p w:rsidR="00EE51DD" w:rsidRDefault="00EE51DD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寫到第</w:t>
            </w:r>
          </w:p>
          <w:p w:rsidR="00EE51DD" w:rsidRDefault="00EE51DD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二</w:t>
            </w:r>
          </w:p>
          <w:p w:rsidR="00EE51DD" w:rsidRDefault="00EE51DD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意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確定中心思想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寫出立場及看法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審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題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符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合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引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導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文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的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要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審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題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能點出主旨題目重點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評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分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重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點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/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達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到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項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目</w:t>
            </w:r>
          </w:p>
          <w:p w:rsidR="00D45B1B" w:rsidRDefault="00D45B1B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敘</w:t>
            </w:r>
          </w:p>
          <w:p w:rsidR="00D45B1B" w:rsidRDefault="00D45B1B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述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請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打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勾</w:t>
            </w:r>
          </w:p>
          <w:p w:rsidR="00D45B1B" w:rsidRDefault="00D45B1B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(V)</w:t>
            </w:r>
          </w:p>
        </w:tc>
      </w:tr>
      <w:tr w:rsidR="00DC2995" w:rsidTr="00D75E2A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自評(V)</w:t>
            </w:r>
          </w:p>
        </w:tc>
      </w:tr>
      <w:tr w:rsidR="00DC2995" w:rsidTr="00D75E2A">
        <w:trPr>
          <w:trHeight w:val="8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互評</w:t>
            </w:r>
            <w:r w:rsidR="00D75E2A">
              <w:rPr>
                <w:rFonts w:ascii="華康中特圓體" w:eastAsia="華康中特圓體" w:hint="eastAsia"/>
                <w:szCs w:val="24"/>
              </w:rPr>
              <w:t>1(V)</w:t>
            </w:r>
          </w:p>
        </w:tc>
      </w:tr>
      <w:tr w:rsidR="00D75E2A" w:rsidTr="00D75E2A">
        <w:trPr>
          <w:trHeight w:val="74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互評2(V)</w:t>
            </w:r>
          </w:p>
        </w:tc>
      </w:tr>
      <w:tr w:rsidR="00D75E2A" w:rsidTr="000C59F8">
        <w:trPr>
          <w:trHeight w:val="525"/>
        </w:trPr>
        <w:tc>
          <w:tcPr>
            <w:tcW w:w="8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 xml:space="preserve"> </w:t>
            </w:r>
            <w:r w:rsidR="00490E8F">
              <w:rPr>
                <w:rFonts w:ascii="華康中特圓體" w:eastAsia="華康中特圓體" w:hint="eastAsia"/>
                <w:szCs w:val="24"/>
              </w:rPr>
              <w:t>互評人簽名:</w:t>
            </w:r>
          </w:p>
        </w:tc>
      </w:tr>
      <w:tr w:rsidR="00DC2995" w:rsidTr="00D75E2A">
        <w:trPr>
          <w:trHeight w:val="13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內容太少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標點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錯誤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文字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淺白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內容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缺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題意不清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情意真摯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敘述流暢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能有看法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舉例恰當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文辭優美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結構完整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起承轉合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分段正確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切合題旨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訂正錯字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75E2A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教師</w:t>
            </w:r>
            <w:r w:rsidR="00DC2995">
              <w:rPr>
                <w:rFonts w:ascii="華康中特圓體" w:eastAsia="華康中特圓體" w:hint="eastAsia"/>
                <w:b/>
                <w:szCs w:val="24"/>
              </w:rPr>
              <w:t>評語</w:t>
            </w:r>
          </w:p>
          <w:p w:rsidR="00DC2995" w:rsidRDefault="00D622EE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(圈選)</w:t>
            </w:r>
          </w:p>
        </w:tc>
      </w:tr>
      <w:tr w:rsidR="00DC2995" w:rsidTr="00D75E2A">
        <w:trPr>
          <w:trHeight w:val="6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2C" w:rsidRDefault="00D61C2C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會考</w:t>
            </w:r>
            <w:r w:rsidR="00DC2995">
              <w:rPr>
                <w:rFonts w:ascii="華康中特圓體" w:eastAsia="華康中特圓體" w:hint="eastAsia"/>
                <w:szCs w:val="24"/>
              </w:rPr>
              <w:t>級分</w:t>
            </w:r>
          </w:p>
        </w:tc>
      </w:tr>
      <w:tr w:rsidR="00DC2995" w:rsidTr="00D75E2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65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百分等第</w:t>
            </w:r>
          </w:p>
        </w:tc>
      </w:tr>
      <w:tr w:rsidR="00E84878" w:rsidTr="00D75E2A">
        <w:trPr>
          <w:trHeight w:val="1165"/>
        </w:trPr>
        <w:tc>
          <w:tcPr>
            <w:tcW w:w="85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878" w:rsidRDefault="00E84878" w:rsidP="00D75E2A">
            <w:pPr>
              <w:rPr>
                <w:rFonts w:ascii="華康中特圓體" w:eastAsia="華康中特圓體"/>
                <w:szCs w:val="24"/>
              </w:rPr>
            </w:pPr>
          </w:p>
        </w:tc>
      </w:tr>
    </w:tbl>
    <w:p w:rsidR="00DC2995" w:rsidRDefault="00DC2995" w:rsidP="00DC2995">
      <w:pPr>
        <w:jc w:val="center"/>
        <w:rPr>
          <w:rFonts w:ascii="華康中特圓體" w:eastAsia="華康中特圓體"/>
          <w:b/>
          <w:sz w:val="32"/>
          <w:szCs w:val="32"/>
        </w:rPr>
      </w:pPr>
      <w:r>
        <w:rPr>
          <w:rFonts w:ascii="華康中特圓體" w:eastAsia="華康中特圓體" w:hint="eastAsia"/>
          <w:b/>
          <w:sz w:val="32"/>
          <w:szCs w:val="32"/>
        </w:rPr>
        <w:lastRenderedPageBreak/>
        <w:t xml:space="preserve">小 米 作 文 教 室 評 分 </w:t>
      </w:r>
      <w:r w:rsidR="00153D04">
        <w:rPr>
          <w:rFonts w:ascii="華康中特圓體" w:eastAsia="華康中特圓體" w:hint="eastAsia"/>
          <w:b/>
          <w:sz w:val="32"/>
          <w:szCs w:val="32"/>
        </w:rPr>
        <w:t>檢 核</w:t>
      </w:r>
      <w:r w:rsidR="00153D04">
        <w:rPr>
          <w:rFonts w:ascii="華康中特圓體" w:eastAsia="華康中特圓體" w:hint="eastAsia"/>
          <w:b/>
          <w:sz w:val="32"/>
          <w:szCs w:val="32"/>
        </w:rPr>
        <w:t xml:space="preserve"> </w:t>
      </w:r>
      <w:r w:rsidR="00CE2B04">
        <w:rPr>
          <w:rFonts w:ascii="華康中特圓體" w:eastAsia="華康中特圓體" w:hint="eastAsia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華康中特圓體" w:eastAsia="華康中特圓體" w:hint="eastAsia"/>
          <w:b/>
          <w:sz w:val="32"/>
          <w:szCs w:val="32"/>
        </w:rPr>
        <w:t>學 習 單</w:t>
      </w:r>
    </w:p>
    <w:tbl>
      <w:tblPr>
        <w:tblStyle w:val="a3"/>
        <w:tblpPr w:leftFromText="180" w:rightFromText="180" w:vertAnchor="text" w:horzAnchor="margin" w:tblpY="342"/>
        <w:tblW w:w="8515" w:type="dxa"/>
        <w:tblInd w:w="0" w:type="dxa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67"/>
        <w:gridCol w:w="576"/>
        <w:gridCol w:w="528"/>
        <w:gridCol w:w="490"/>
        <w:gridCol w:w="576"/>
        <w:gridCol w:w="487"/>
        <w:gridCol w:w="482"/>
        <w:gridCol w:w="576"/>
        <w:gridCol w:w="576"/>
        <w:gridCol w:w="489"/>
        <w:gridCol w:w="615"/>
        <w:gridCol w:w="470"/>
        <w:gridCol w:w="812"/>
      </w:tblGrid>
      <w:tr w:rsidR="00DC2995" w:rsidTr="00D75E2A">
        <w:trPr>
          <w:trHeight w:val="22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版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面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乾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淨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錯誤處有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畫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槓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或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使用立可帶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標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點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能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清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楚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使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用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種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以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上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標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點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用字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黑筆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字體工整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、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大小適中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敘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述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能使用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引用法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和優雅的詞句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敘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述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造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句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含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修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辭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及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成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語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五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以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上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敘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述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造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句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流暢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含四大句型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論說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有正面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反面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論點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及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結論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抒情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人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時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地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物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及情感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領悟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記敘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寫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出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事件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的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原因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經過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結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果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布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局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能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舉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人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、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事例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或言例說明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布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局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文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章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分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3-5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段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且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首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尾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呼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應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布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局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篇幅超過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4/5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面</w:t>
            </w:r>
          </w:p>
          <w:p w:rsidR="008A40AE" w:rsidRDefault="008A40AE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或</w:t>
            </w:r>
          </w:p>
          <w:p w:rsidR="008A40AE" w:rsidRDefault="008A40AE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寫到第</w:t>
            </w:r>
          </w:p>
          <w:p w:rsidR="008A40AE" w:rsidRDefault="008A40AE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二</w:t>
            </w:r>
          </w:p>
          <w:p w:rsidR="008A40AE" w:rsidRDefault="008A40AE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頁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立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意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確定中心思想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寫出立場及看法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審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題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符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合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引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導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文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的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要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審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題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: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能點出主旨題目重點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評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分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重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點</w:t>
            </w:r>
          </w:p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/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達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到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項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目</w:t>
            </w:r>
          </w:p>
          <w:p w:rsidR="00D45B1B" w:rsidRDefault="00D45B1B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敘</w:t>
            </w:r>
          </w:p>
          <w:p w:rsidR="00D45B1B" w:rsidRDefault="00D45B1B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述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請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打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勾</w:t>
            </w:r>
          </w:p>
          <w:p w:rsidR="00D45B1B" w:rsidRDefault="00D45B1B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(V)</w:t>
            </w:r>
          </w:p>
        </w:tc>
      </w:tr>
      <w:tr w:rsidR="00DC2995" w:rsidTr="00D75E2A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自評(V)</w:t>
            </w:r>
          </w:p>
        </w:tc>
      </w:tr>
      <w:tr w:rsidR="00DC2995" w:rsidTr="00D75E2A">
        <w:trPr>
          <w:trHeight w:val="6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75E2A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互</w:t>
            </w:r>
            <w:r w:rsidR="00DC2995">
              <w:rPr>
                <w:rFonts w:ascii="華康中特圓體" w:eastAsia="華康中特圓體" w:hint="eastAsia"/>
                <w:szCs w:val="24"/>
              </w:rPr>
              <w:t>評</w:t>
            </w:r>
          </w:p>
          <w:p w:rsidR="00DC2995" w:rsidRDefault="00D75E2A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1</w:t>
            </w:r>
            <w:r w:rsidR="00DC2995">
              <w:rPr>
                <w:rFonts w:ascii="華康中特圓體" w:eastAsia="華康中特圓體" w:hint="eastAsia"/>
                <w:szCs w:val="24"/>
              </w:rPr>
              <w:t>(V)</w:t>
            </w:r>
          </w:p>
        </w:tc>
      </w:tr>
      <w:tr w:rsidR="00D75E2A" w:rsidTr="00D75E2A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互評2(V)</w:t>
            </w:r>
          </w:p>
        </w:tc>
      </w:tr>
      <w:tr w:rsidR="00D75E2A" w:rsidTr="00F25D66">
        <w:trPr>
          <w:trHeight w:val="525"/>
        </w:trPr>
        <w:tc>
          <w:tcPr>
            <w:tcW w:w="8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A" w:rsidRDefault="00D75E2A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 xml:space="preserve"> </w:t>
            </w:r>
            <w:r w:rsidR="00490E8F">
              <w:rPr>
                <w:rFonts w:ascii="華康中特圓體" w:eastAsia="華康中特圓體" w:hint="eastAsia"/>
                <w:szCs w:val="24"/>
              </w:rPr>
              <w:t>互評人簽名:</w:t>
            </w:r>
          </w:p>
        </w:tc>
      </w:tr>
      <w:tr w:rsidR="00DC2995" w:rsidTr="00D75E2A">
        <w:trPr>
          <w:trHeight w:val="13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內容太少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標點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錯誤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文字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淺白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內容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缺</w:t>
            </w:r>
          </w:p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題意不清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情意真摯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敘述流暢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能有看法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舉例恰當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文辭優美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結構完整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起承轉合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分段正確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切合題旨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訂正錯字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75E2A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教師</w:t>
            </w:r>
            <w:r w:rsidR="00DC2995">
              <w:rPr>
                <w:rFonts w:ascii="華康中特圓體" w:eastAsia="華康中特圓體" w:hint="eastAsia"/>
                <w:b/>
                <w:szCs w:val="24"/>
              </w:rPr>
              <w:t>評語</w:t>
            </w:r>
          </w:p>
          <w:p w:rsidR="00DC2995" w:rsidRDefault="00D622EE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b/>
                <w:szCs w:val="24"/>
              </w:rPr>
              <w:t>(圈選)</w:t>
            </w:r>
          </w:p>
        </w:tc>
      </w:tr>
      <w:tr w:rsidR="00DC2995" w:rsidTr="00D75E2A">
        <w:trPr>
          <w:trHeight w:val="6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2C" w:rsidRDefault="00D61C2C" w:rsidP="00D75E2A">
            <w:pPr>
              <w:rPr>
                <w:rFonts w:ascii="華康中特圓體" w:eastAsia="華康中特圓體"/>
                <w:b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會考</w:t>
            </w:r>
            <w:r w:rsidR="00DC2995">
              <w:rPr>
                <w:rFonts w:ascii="華康中特圓體" w:eastAsia="華康中特圓體" w:hint="eastAsia"/>
                <w:szCs w:val="24"/>
              </w:rPr>
              <w:t>級分</w:t>
            </w:r>
          </w:p>
        </w:tc>
      </w:tr>
      <w:tr w:rsidR="00DC2995" w:rsidTr="00D75E2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95" w:rsidRDefault="00DC2995" w:rsidP="00D75E2A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百分等第</w:t>
            </w:r>
          </w:p>
        </w:tc>
      </w:tr>
      <w:tr w:rsidR="00E84878" w:rsidTr="00D75E2A">
        <w:trPr>
          <w:trHeight w:val="1165"/>
        </w:trPr>
        <w:tc>
          <w:tcPr>
            <w:tcW w:w="85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878" w:rsidRDefault="00E84878" w:rsidP="00D75E2A">
            <w:pPr>
              <w:rPr>
                <w:rFonts w:ascii="華康中特圓體" w:eastAsia="華康中特圓體"/>
                <w:szCs w:val="24"/>
              </w:rPr>
            </w:pPr>
          </w:p>
        </w:tc>
      </w:tr>
    </w:tbl>
    <w:p w:rsidR="00DC332D" w:rsidRDefault="00DC332D"/>
    <w:sectPr w:rsidR="00DC33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95"/>
    <w:rsid w:val="00153D04"/>
    <w:rsid w:val="00490E8F"/>
    <w:rsid w:val="00573DB2"/>
    <w:rsid w:val="008A40AE"/>
    <w:rsid w:val="00CE2B04"/>
    <w:rsid w:val="00D45B1B"/>
    <w:rsid w:val="00D61C2C"/>
    <w:rsid w:val="00D622EE"/>
    <w:rsid w:val="00D75E2A"/>
    <w:rsid w:val="00DC2995"/>
    <w:rsid w:val="00DC332D"/>
    <w:rsid w:val="00E84878"/>
    <w:rsid w:val="00EE51DD"/>
    <w:rsid w:val="00F2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1DB4-132A-44EC-833F-8914481F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99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3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cp:lastPrinted>2016-10-16T23:37:00Z</cp:lastPrinted>
  <dcterms:created xsi:type="dcterms:W3CDTF">2016-10-14T07:47:00Z</dcterms:created>
  <dcterms:modified xsi:type="dcterms:W3CDTF">2016-10-17T00:46:00Z</dcterms:modified>
</cp:coreProperties>
</file>