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01" w:rsidRDefault="00E77601" w:rsidP="00E77601">
      <w:pPr>
        <w:snapToGrid w:val="0"/>
        <w:spacing w:line="360" w:lineRule="atLeast"/>
        <w:ind w:left="397" w:hanging="397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  <w:r>
        <w:rPr>
          <w:rFonts w:ascii="Times New Roman" w:eastAsia="新細明體" w:hAnsi="Times New Roman" w:cs="Times New Roman" w:hint="eastAsia"/>
          <w:b/>
          <w:szCs w:val="24"/>
        </w:rPr>
        <w:t>單選題</w:t>
      </w:r>
      <w:r>
        <w:rPr>
          <w:rFonts w:ascii="Times New Roman" w:eastAsia="新細明體" w:hAnsi="Times New Roman" w:cs="Times New Roman" w:hint="eastAsia"/>
          <w:b/>
          <w:szCs w:val="24"/>
        </w:rPr>
        <w:t>答案及解析</w: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t>：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每題二分、共一百分</w:t>
      </w:r>
    </w:p>
    <w:p w:rsidR="00E77601" w:rsidRDefault="00E77601" w:rsidP="00E77601">
      <w:pPr>
        <w:snapToGrid w:val="0"/>
        <w:spacing w:line="360" w:lineRule="atLeast"/>
        <w:ind w:left="397" w:hanging="397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１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新細明體" w:hAnsi="新細明體"/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ascii="新細明體" w:hAnsi="新細明體" w:hint="eastAsia"/>
          <w:color w:val="0000FF"/>
        </w:rPr>
        <w:t>比喻中途轉業改行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ascii="新細明體" w:hAnsi="新細明體" w:hint="eastAsia"/>
          <w:color w:val="0000FF"/>
        </w:rPr>
        <w:t>覺察自己步上錯誤之途，而能回歸正路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ascii="新細明體" w:hAnsi="新細明體" w:hint="eastAsia"/>
          <w:color w:val="0000FF"/>
        </w:rPr>
        <w:t>比喻做事有始無終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ascii="新細明體" w:hAnsi="新細明體" w:hint="eastAsia"/>
          <w:color w:val="0000FF"/>
        </w:rPr>
        <w:t>實際進行的方向和想要到達的目的完全相反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２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ascii="新細明體" w:hAnsi="新細明體" w:hint="eastAsia"/>
          <w:color w:val="0000FF"/>
        </w:rPr>
        <w:t>解析：抵達時間為上午十一點二十分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早上五點到七點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早上九點到十一點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早上十一點到下午一點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晚上九點到十一點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３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標楷體" w:eastAsia="標楷體" w:hAnsi="標楷體"/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r>
        <w:rPr>
          <w:rFonts w:hint="eastAsia"/>
          <w:color w:val="0000FF"/>
        </w:rPr>
        <w:t>甲</w:t>
      </w:r>
      <w:r>
        <w:rPr>
          <w:color w:val="0000FF"/>
        </w:rPr>
        <w:t>)</w:t>
      </w:r>
      <w:proofErr w:type="gramStart"/>
      <w:r>
        <w:rPr>
          <w:rFonts w:ascii="新細明體" w:hAnsi="新細明體" w:hint="eastAsia"/>
          <w:color w:val="0000FF"/>
        </w:rPr>
        <w:t>ㄕㄢ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color w:val="0000FF"/>
        </w:rPr>
        <w:t>(</w:t>
      </w:r>
      <w:r>
        <w:rPr>
          <w:rFonts w:hint="eastAsia"/>
          <w:color w:val="0000FF"/>
        </w:rPr>
        <w:t>乙</w:t>
      </w:r>
      <w:r>
        <w:rPr>
          <w:color w:val="0000FF"/>
        </w:rPr>
        <w:t>)</w:t>
      </w:r>
      <w:proofErr w:type="gramStart"/>
      <w:r>
        <w:rPr>
          <w:rFonts w:ascii="新細明體" w:hAnsi="新細明體" w:hint="eastAsia"/>
          <w:color w:val="0000FF"/>
        </w:rPr>
        <w:t>ㄕㄢ</w:t>
      </w:r>
      <w:proofErr w:type="gramEnd"/>
      <w:r>
        <w:rPr>
          <w:color w:val="0000FF"/>
        </w:rPr>
        <w:t>(</w:t>
      </w:r>
      <w:r>
        <w:rPr>
          <w:rFonts w:hint="eastAsia"/>
          <w:color w:val="0000FF"/>
        </w:rPr>
        <w:t>丙</w:t>
      </w:r>
      <w:r>
        <w:rPr>
          <w:color w:val="0000FF"/>
        </w:rPr>
        <w:t>)</w:t>
      </w:r>
      <w:proofErr w:type="gramStart"/>
      <w:r>
        <w:rPr>
          <w:rFonts w:ascii="新細明體" w:hAnsi="新細明體" w:hint="eastAsia"/>
          <w:color w:val="0000FF"/>
        </w:rPr>
        <w:t>ㄓㄢ</w:t>
      </w:r>
      <w:proofErr w:type="gramEnd"/>
      <w:r>
        <w:rPr>
          <w:color w:val="0000FF"/>
        </w:rPr>
        <w:t>(</w:t>
      </w:r>
      <w:r>
        <w:rPr>
          <w:rFonts w:hint="eastAsia"/>
          <w:color w:val="0000FF"/>
        </w:rPr>
        <w:t>丁</w:t>
      </w:r>
      <w:r>
        <w:rPr>
          <w:color w:val="0000FF"/>
        </w:rPr>
        <w:t>)</w:t>
      </w:r>
      <w:proofErr w:type="gramStart"/>
      <w:r>
        <w:rPr>
          <w:rFonts w:ascii="新細明體" w:hAnsi="新細明體" w:hint="eastAsia"/>
          <w:color w:val="0000FF"/>
        </w:rPr>
        <w:t>ㄕㄢ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４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垠</w:t>
      </w:r>
      <w:proofErr w:type="gramEnd"/>
      <w:r>
        <w:rPr>
          <w:rFonts w:hint="eastAsia"/>
          <w:color w:val="0000FF"/>
        </w:rPr>
        <w:t>／銀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齷</w:t>
      </w:r>
      <w:proofErr w:type="gramEnd"/>
      <w:r>
        <w:rPr>
          <w:rFonts w:hint="eastAsia"/>
          <w:color w:val="0000FF"/>
        </w:rPr>
        <w:t>／握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消／銷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勵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５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６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形容相距雖近，卻無緣相見，</w:t>
      </w:r>
      <w:proofErr w:type="gramStart"/>
      <w:r>
        <w:rPr>
          <w:rFonts w:hint="eastAsia"/>
          <w:color w:val="0000FF"/>
        </w:rPr>
        <w:t>如同相隔千里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７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對於不好的行為，大家紛紛仿效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對於事情勝任愉快，從容而不費力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諂媚之徒逢迎阿順權貴的卑鄙行為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雖有願望，但只憑空妄想，難以實現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８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名詞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動詞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/>
          <w:color w:val="333300"/>
          <w:szCs w:val="24"/>
        </w:rPr>
        <w:fldChar w:fldCharType="begin"/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 eq \o(\s\do 0(</w:instrText>
      </w:r>
      <w:r>
        <w:rPr>
          <w:rFonts w:ascii="Times New Roman" w:eastAsia="新細明體" w:hAnsi="Times New Roman" w:cs="Times New Roman" w:hint="eastAsia"/>
          <w:color w:val="333300"/>
          <w:szCs w:val="24"/>
        </w:rPr>
        <w:instrText>９</w:instrText>
      </w:r>
      <w:r>
        <w:rPr>
          <w:rFonts w:ascii="Times New Roman" w:eastAsia="新細明體" w:hAnsi="Times New Roman" w:cs="Times New Roman"/>
          <w:color w:val="333300"/>
          <w:szCs w:val="24"/>
        </w:rPr>
        <w:instrText xml:space="preserve">)) </w:instrText>
      </w:r>
      <w:r>
        <w:rPr>
          <w:rFonts w:ascii="Times New Roman" w:eastAsia="新細明體" w:hAnsi="Times New Roman" w:cs="Times New Roman"/>
          <w:color w:val="333300"/>
          <w:szCs w:val="24"/>
        </w:rPr>
        <w:fldChar w:fldCharType="end"/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10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11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12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13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r>
        <w:rPr>
          <w:rFonts w:hint="eastAsia"/>
          <w:color w:val="0000FF"/>
        </w:rPr>
        <w:t>甲</w:t>
      </w:r>
      <w:r>
        <w:rPr>
          <w:color w:val="0000FF"/>
        </w:rPr>
        <w:t>)</w:t>
      </w:r>
      <w:r>
        <w:rPr>
          <w:rFonts w:hint="eastAsia"/>
          <w:color w:val="0000FF"/>
        </w:rPr>
        <w:t>第一人稱「我」，對第二人稱「你」</w:t>
      </w:r>
      <w:r>
        <w:rPr>
          <w:color w:val="0000FF"/>
        </w:rPr>
        <w:t>(</w:t>
      </w:r>
      <w:r>
        <w:rPr>
          <w:rFonts w:hint="eastAsia"/>
          <w:color w:val="0000FF"/>
        </w:rPr>
        <w:t>丁</w:t>
      </w:r>
      <w:r>
        <w:rPr>
          <w:color w:val="0000FF"/>
        </w:rPr>
        <w:t>)</w:t>
      </w:r>
      <w:r>
        <w:rPr>
          <w:rFonts w:hint="eastAsia"/>
          <w:color w:val="0000FF"/>
        </w:rPr>
        <w:t>層次分明，層層</w:t>
      </w:r>
      <w:proofErr w:type="gramStart"/>
      <w:r>
        <w:rPr>
          <w:rFonts w:hint="eastAsia"/>
          <w:color w:val="0000FF"/>
        </w:rPr>
        <w:t>深入</w:t>
      </w:r>
      <w:r>
        <w:rPr>
          <w:color w:val="0000FF"/>
        </w:rPr>
        <w:t>(</w:t>
      </w:r>
      <w:proofErr w:type="gramEnd"/>
      <w:r>
        <w:rPr>
          <w:rFonts w:hint="eastAsia"/>
          <w:color w:val="0000FF"/>
        </w:rPr>
        <w:t>戊</w:t>
      </w:r>
      <w:r>
        <w:rPr>
          <w:color w:val="0000FF"/>
        </w:rPr>
        <w:t>)</w:t>
      </w:r>
      <w:r>
        <w:rPr>
          <w:rFonts w:hint="eastAsia"/>
          <w:color w:val="0000FF"/>
        </w:rPr>
        <w:t>有押韻</w:t>
      </w:r>
      <w:r>
        <w:rPr>
          <w:color w:val="0000FF"/>
        </w:rPr>
        <w:br/>
      </w:r>
      <w:r>
        <w:rPr>
          <w:rFonts w:ascii="Times New Roman" w:eastAsia="新細明體" w:hAnsi="Times New Roman" w:cs="Times New Roman" w:hint="eastAsia"/>
          <w:color w:val="333300"/>
          <w:szCs w:val="24"/>
        </w:rPr>
        <w:t>14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動詞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名詞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15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16</w:t>
      </w:r>
      <w:r>
        <w:rPr>
          <w:rFonts w:ascii="新細明體" w:hint="eastAsia"/>
          <w:color w:val="FF0000"/>
        </w:rPr>
        <w:t>答案：</w:t>
      </w:r>
      <w:proofErr w:type="gramStart"/>
      <w:r>
        <w:rPr>
          <w:rFonts w:ascii="新細明體"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曲不能</w:t>
      </w:r>
      <w:proofErr w:type="gramStart"/>
      <w:r>
        <w:rPr>
          <w:rFonts w:hint="eastAsia"/>
          <w:color w:val="0000FF"/>
        </w:rPr>
        <w:t>換韻</w:t>
      </w:r>
      <w:r>
        <w:rPr>
          <w:color w:val="0000FF"/>
        </w:rPr>
        <w:t>(</w:t>
      </w:r>
      <w:r>
        <w:rPr>
          <w:rFonts w:hint="eastAsia"/>
          <w:color w:val="0000FF"/>
        </w:rPr>
        <w:t>Ｃ</w:t>
      </w:r>
      <w:r>
        <w:rPr>
          <w:color w:val="0000FF"/>
        </w:rPr>
        <w:t>)</w:t>
      </w:r>
      <w:r>
        <w:rPr>
          <w:rFonts w:hint="eastAsia"/>
          <w:color w:val="0000FF"/>
        </w:rPr>
        <w:t>詞無</w:t>
      </w:r>
      <w:proofErr w:type="gramEnd"/>
      <w:r>
        <w:rPr>
          <w:rFonts w:hint="eastAsia"/>
          <w:color w:val="0000FF"/>
        </w:rPr>
        <w:t>襯字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「長短句」指詞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17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18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通「煞」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19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20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綴詞</w:t>
      </w:r>
      <w:proofErr w:type="gramEnd"/>
      <w:r>
        <w:rPr>
          <w:rFonts w:hint="eastAsia"/>
          <w:color w:val="0000FF"/>
        </w:rPr>
        <w:t>，無義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存於內心的欲望、</w:t>
      </w:r>
      <w:proofErr w:type="gramStart"/>
      <w:r>
        <w:rPr>
          <w:rFonts w:hint="eastAsia"/>
          <w:color w:val="0000FF"/>
        </w:rPr>
        <w:t>俗念</w:t>
      </w:r>
      <w:proofErr w:type="gramEnd"/>
      <w:r>
        <w:rPr>
          <w:rFonts w:hint="eastAsia"/>
          <w:color w:val="0000FF"/>
        </w:rPr>
        <w:t>／時宜、際會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黃昏的時候／</w:t>
      </w:r>
      <w:r>
        <w:rPr>
          <w:rFonts w:hint="eastAsia"/>
          <w:color w:val="0000FF"/>
        </w:rPr>
        <w:lastRenderedPageBreak/>
        <w:t>喪失知覺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路徑、途徑／真理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21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22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由遠景到近景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並非塞外風光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借景來抒發作者情感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23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住宅、民家／附在人稱名詞之後，表示身分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年紀大／加在稱呼、姓氏上，表示尊敬或親暱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極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由高至低、降落／順流而下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24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解析：語譯：「富貴如果可以求得來，就是執鞭的低賤工作，我也願意做。如果不可求，還是順從我自己的喜好。」、「</w:t>
      </w:r>
      <w:proofErr w:type="gramStart"/>
      <w:r>
        <w:rPr>
          <w:rFonts w:hint="eastAsia"/>
          <w:color w:val="0000FF"/>
        </w:rPr>
        <w:t>吃粗米飯</w:t>
      </w:r>
      <w:proofErr w:type="gramEnd"/>
      <w:r>
        <w:rPr>
          <w:rFonts w:hint="eastAsia"/>
          <w:color w:val="0000FF"/>
        </w:rPr>
        <w:t>、喝白開水，彎曲手臂當枕頭睡，樂趣就在這其中啊！不合義理而得到的富貴，對我而言就像天邊的浮雲一般。」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25</w:t>
      </w:r>
      <w:r>
        <w:rPr>
          <w:rFonts w:ascii="新細明體" w:hint="eastAsia"/>
          <w:bCs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bCs/>
          <w:color w:val="FF0000"/>
          <w:kern w:val="0"/>
          <w:szCs w:val="2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26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27</w:t>
      </w:r>
      <w:r>
        <w:rPr>
          <w:rFonts w:ascii="新細明體" w:hint="eastAsia"/>
          <w:color w:val="FF0000"/>
        </w:rPr>
        <w:t>答案：</w:t>
      </w:r>
      <w:proofErr w:type="gramStart"/>
      <w:r>
        <w:rPr>
          <w:rFonts w:ascii="新細明體"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聽覺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28</w:t>
      </w:r>
      <w:r>
        <w:rPr>
          <w:rFonts w:ascii="新細明體" w:hint="eastAsia"/>
          <w:bCs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bCs/>
          <w:color w:val="FF0000"/>
          <w:kern w:val="0"/>
          <w:szCs w:val="2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標楷體" w:eastAsia="標楷體" w:hAnsi="標楷體"/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ㄆㄤ</w:t>
      </w:r>
      <w:r>
        <w:rPr>
          <w:rFonts w:ascii="標楷體" w:eastAsia="標楷體" w:hAnsi="標楷體" w:hint="eastAsia"/>
          <w:color w:val="0000FF"/>
        </w:rPr>
        <w:t>ˊ</w:t>
      </w:r>
      <w:proofErr w:type="gramEnd"/>
      <w:r>
        <w:rPr>
          <w:rFonts w:hint="eastAsia"/>
          <w:color w:val="0000FF"/>
        </w:rPr>
        <w:t>／</w:t>
      </w:r>
      <w:proofErr w:type="gramStart"/>
      <w:r>
        <w:rPr>
          <w:rFonts w:hint="eastAsia"/>
          <w:color w:val="0000FF"/>
        </w:rPr>
        <w:t>ㄒㄧ</w:t>
      </w:r>
      <w:r>
        <w:rPr>
          <w:rFonts w:ascii="標楷體" w:eastAsia="標楷體" w:hAnsi="標楷體" w:hint="eastAsia"/>
          <w:color w:val="0000FF"/>
        </w:rPr>
        <w:t>ˊ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ㄉㄧ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rFonts w:hint="eastAsia"/>
          <w:color w:val="0000FF"/>
        </w:rPr>
        <w:t>／</w:t>
      </w:r>
      <w:proofErr w:type="gramStart"/>
      <w:r>
        <w:rPr>
          <w:rFonts w:hint="eastAsia"/>
          <w:color w:val="0000FF"/>
        </w:rPr>
        <w:t>ㄔ</w:t>
      </w:r>
      <w:r>
        <w:rPr>
          <w:rFonts w:ascii="標楷體" w:eastAsia="標楷體" w:hAnsi="標楷體" w:hint="eastAsia"/>
          <w:color w:val="0000FF"/>
        </w:rPr>
        <w:t>ˇ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ㄓㄨ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ㄒㄧ</w:t>
      </w:r>
      <w:proofErr w:type="gramEnd"/>
      <w:r>
        <w:rPr>
          <w:rFonts w:ascii="標楷體" w:eastAsia="標楷體" w:hAnsi="標楷體" w:hint="eastAsia"/>
          <w:color w:val="0000FF"/>
        </w:rPr>
        <w:t>ˋ</w:t>
      </w:r>
      <w:r>
        <w:rPr>
          <w:rFonts w:hint="eastAsia"/>
          <w:color w:val="0000FF"/>
        </w:rPr>
        <w:t>／ㄐㄧ</w:t>
      </w:r>
      <w:r>
        <w:rPr>
          <w:rFonts w:ascii="標楷體" w:eastAsia="標楷體" w:hAnsi="標楷體" w:hint="eastAsia"/>
          <w:color w:val="0000FF"/>
        </w:rPr>
        <w:t>ˊ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29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標楷體" w:eastAsia="標楷體" w:hAnsi="標楷體"/>
          <w:color w:val="0000FF"/>
        </w:rPr>
      </w:pPr>
      <w:r>
        <w:rPr>
          <w:rFonts w:hint="eastAsia"/>
          <w:color w:val="0000FF"/>
        </w:rPr>
        <w:t>解析：</w:t>
      </w:r>
      <w:proofErr w:type="gramStart"/>
      <w:r>
        <w:rPr>
          <w:rFonts w:hint="eastAsia"/>
          <w:color w:val="0000FF"/>
        </w:rPr>
        <w:t>題幹與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皆音</w:t>
      </w:r>
      <w:proofErr w:type="gramStart"/>
      <w:r>
        <w:rPr>
          <w:rFonts w:hint="eastAsia"/>
          <w:color w:val="0000FF"/>
        </w:rPr>
        <w:t>ㄉㄨㄣ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rFonts w:hint="eastAsia"/>
          <w:color w:val="0000FF"/>
        </w:rPr>
        <w:t>，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ㄒㄩㄣ</w:t>
      </w:r>
      <w:r>
        <w:rPr>
          <w:rFonts w:ascii="標楷體" w:eastAsia="標楷體" w:hAnsi="標楷體" w:hint="eastAsia"/>
          <w:color w:val="0000FF"/>
        </w:rPr>
        <w:t>ˊ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30</w:t>
      </w:r>
      <w:r>
        <w:rPr>
          <w:rFonts w:ascii="新細明體" w:hint="eastAsia"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color w:val="FF0000"/>
          <w:kern w:val="0"/>
          <w:szCs w:val="2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proofErr w:type="gramStart"/>
      <w:r>
        <w:rPr>
          <w:rFonts w:hint="eastAsia"/>
          <w:color w:val="0000FF"/>
        </w:rPr>
        <w:t>題幹與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以有聲襯托無聲，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以動</w:t>
      </w:r>
      <w:proofErr w:type="gramStart"/>
      <w:r>
        <w:rPr>
          <w:rFonts w:hint="eastAsia"/>
          <w:color w:val="0000FF"/>
        </w:rPr>
        <w:t>顯靜</w:t>
      </w:r>
      <w:r>
        <w:rPr>
          <w:color w:val="0000FF"/>
        </w:rPr>
        <w:t>(</w:t>
      </w:r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描述琴聲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以視覺呈現靜景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31</w:t>
      </w:r>
      <w:r>
        <w:rPr>
          <w:rFonts w:ascii="新細明體" w:hint="eastAsia"/>
          <w:bCs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bCs/>
          <w:color w:val="FF0000"/>
          <w:kern w:val="0"/>
          <w:szCs w:val="20"/>
        </w:rPr>
        <w:t>Ａ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32</w:t>
      </w:r>
      <w:r>
        <w:rPr>
          <w:rFonts w:ascii="新細明體" w:hint="eastAsia"/>
          <w:bCs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bCs/>
          <w:color w:val="FF0000"/>
          <w:kern w:val="0"/>
          <w:szCs w:val="2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比喻</w:t>
      </w:r>
      <w:proofErr w:type="gramStart"/>
      <w:r>
        <w:rPr>
          <w:rFonts w:hint="eastAsia"/>
          <w:color w:val="0000FF"/>
        </w:rPr>
        <w:t>夫妻好合</w:t>
      </w:r>
      <w:proofErr w:type="gramEnd"/>
      <w:r>
        <w:rPr>
          <w:rFonts w:hint="eastAsia"/>
          <w:color w:val="0000FF"/>
        </w:rPr>
        <w:t>，和樂融融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33</w:t>
      </w:r>
      <w:r>
        <w:rPr>
          <w:rFonts w:ascii="新細明體" w:hint="eastAsia"/>
          <w:bCs/>
          <w:color w:val="FF0000"/>
          <w:kern w:val="0"/>
          <w:szCs w:val="20"/>
        </w:rPr>
        <w:t>答案：</w:t>
      </w:r>
      <w:proofErr w:type="gramStart"/>
      <w:r>
        <w:rPr>
          <w:rFonts w:ascii="新細明體" w:hint="eastAsia"/>
          <w:bCs/>
          <w:color w:val="FF0000"/>
          <w:kern w:val="0"/>
          <w:szCs w:val="2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標楷體" w:eastAsia="標楷體" w:hAnsi="標楷體"/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ㄏㄜ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rFonts w:hint="eastAsia"/>
          <w:color w:val="0000FF"/>
        </w:rPr>
        <w:t>／</w:t>
      </w:r>
      <w:proofErr w:type="gramStart"/>
      <w:r>
        <w:rPr>
          <w:rFonts w:hint="eastAsia"/>
          <w:color w:val="0000FF"/>
        </w:rPr>
        <w:t>ㄏㄜ</w:t>
      </w:r>
      <w:r>
        <w:rPr>
          <w:rFonts w:ascii="標楷體" w:eastAsia="標楷體" w:hAnsi="標楷體" w:hint="eastAsia"/>
          <w:color w:val="0000FF"/>
        </w:rPr>
        <w:t>ˊ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ㄆㄨ</w:t>
      </w:r>
      <w:proofErr w:type="gramEnd"/>
      <w:r>
        <w:rPr>
          <w:rFonts w:hint="eastAsia"/>
          <w:color w:val="0000FF"/>
        </w:rPr>
        <w:t>／</w:t>
      </w:r>
      <w:proofErr w:type="gramStart"/>
      <w:r>
        <w:rPr>
          <w:rFonts w:hint="eastAsia"/>
          <w:color w:val="0000FF"/>
        </w:rPr>
        <w:t>ㄆㄨ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ㄓㄥ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proofErr w:type="gramStart"/>
      <w:r>
        <w:rPr>
          <w:rFonts w:hint="eastAsia"/>
          <w:color w:val="0000FF"/>
        </w:rPr>
        <w:t>ㄒㄧ</w:t>
      </w:r>
      <w:r>
        <w:rPr>
          <w:rFonts w:ascii="標楷體" w:eastAsia="標楷體" w:hAnsi="標楷體" w:hint="eastAsia"/>
          <w:color w:val="0000FF"/>
        </w:rPr>
        <w:t>ˋ</w:t>
      </w:r>
      <w:proofErr w:type="gramEnd"/>
      <w:r>
        <w:rPr>
          <w:rFonts w:hint="eastAsia"/>
          <w:color w:val="0000FF"/>
        </w:rPr>
        <w:t>／ㄐㄧ</w:t>
      </w:r>
      <w:r>
        <w:rPr>
          <w:rFonts w:ascii="標楷體" w:eastAsia="標楷體" w:hAnsi="標楷體" w:hint="eastAsia"/>
          <w:color w:val="0000FF"/>
        </w:rPr>
        <w:t>ˋ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34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35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千載難逢形容機會極為難得，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瞬息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一瞬間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須臾間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36</w:t>
      </w:r>
      <w:r>
        <w:rPr>
          <w:rFonts w:hint="eastAsia"/>
          <w:color w:val="FF0000"/>
          <w:kern w:val="0"/>
          <w:szCs w:val="20"/>
        </w:rPr>
        <w:t>答案：</w:t>
      </w:r>
      <w:proofErr w:type="gramStart"/>
      <w:r>
        <w:rPr>
          <w:rFonts w:hint="eastAsia"/>
          <w:color w:val="FF0000"/>
          <w:kern w:val="0"/>
          <w:szCs w:val="20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37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首都或可以作為模範的地方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比喻建築物高聳林立，</w:t>
      </w:r>
      <w:proofErr w:type="gramStart"/>
      <w:r>
        <w:rPr>
          <w:rFonts w:hint="eastAsia"/>
          <w:color w:val="0000FF"/>
        </w:rPr>
        <w:t>叢聚如</w:t>
      </w:r>
      <w:proofErr w:type="gramEnd"/>
      <w:r>
        <w:rPr>
          <w:rFonts w:hint="eastAsia"/>
          <w:color w:val="0000FF"/>
        </w:rPr>
        <w:t>森林般的現代城市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形容夜晚尋歡作樂，奢侈淫靡的生活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比喻風景優美而人煙罕至的地方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38</w:t>
      </w:r>
      <w:r>
        <w:rPr>
          <w:rFonts w:hint="eastAsia"/>
          <w:color w:val="FF0000"/>
          <w:lang w:val="en"/>
        </w:rPr>
        <w:t>答案：</w:t>
      </w:r>
      <w:proofErr w:type="gramStart"/>
      <w:r>
        <w:rPr>
          <w:rFonts w:hint="eastAsia"/>
          <w:color w:val="FF0000"/>
          <w:lang w:val="en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39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40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lastRenderedPageBreak/>
        <w:t>41</w:t>
      </w:r>
      <w:r>
        <w:rPr>
          <w:rFonts w:ascii="新細明體" w:hint="eastAsia"/>
          <w:color w:val="FF0000"/>
          <w:kern w:val="0"/>
          <w:szCs w:val="20"/>
          <w:lang w:val="en"/>
        </w:rPr>
        <w:t>答案：</w:t>
      </w:r>
      <w:proofErr w:type="gramStart"/>
      <w:r>
        <w:rPr>
          <w:rFonts w:ascii="新細明體" w:hint="eastAsia"/>
          <w:color w:val="FF0000"/>
          <w:kern w:val="0"/>
          <w:szCs w:val="20"/>
          <w:lang w:val="en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42</w:t>
      </w:r>
      <w:r>
        <w:rPr>
          <w:rFonts w:ascii="新細明體" w:hint="eastAsia"/>
          <w:color w:val="FF0000"/>
          <w:kern w:val="0"/>
          <w:szCs w:val="20"/>
          <w:lang w:val="en"/>
        </w:rPr>
        <w:t>答案：</w:t>
      </w:r>
      <w:proofErr w:type="gramStart"/>
      <w:r>
        <w:rPr>
          <w:rFonts w:ascii="新細明體" w:hint="eastAsia"/>
          <w:color w:val="FF0000"/>
          <w:kern w:val="0"/>
          <w:szCs w:val="20"/>
          <w:lang w:val="en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  <w:kern w:val="0"/>
          <w:szCs w:val="20"/>
          <w:lang w:val="zh-TW"/>
        </w:rPr>
      </w:pPr>
      <w:r>
        <w:rPr>
          <w:rFonts w:hint="eastAsia"/>
          <w:color w:val="0000FF"/>
          <w:kern w:val="0"/>
          <w:szCs w:val="20"/>
        </w:rPr>
        <w:t>解析：</w:t>
      </w:r>
      <w:r>
        <w:rPr>
          <w:color w:val="0000FF"/>
          <w:kern w:val="0"/>
          <w:szCs w:val="20"/>
        </w:rPr>
        <w:t>(</w:t>
      </w:r>
      <w:proofErr w:type="gramStart"/>
      <w:r>
        <w:rPr>
          <w:rFonts w:hint="eastAsia"/>
          <w:color w:val="0000FF"/>
          <w:kern w:val="0"/>
          <w:szCs w:val="20"/>
        </w:rPr>
        <w:t>Ｃ</w:t>
      </w:r>
      <w:proofErr w:type="gramEnd"/>
      <w:r>
        <w:rPr>
          <w:color w:val="0000FF"/>
          <w:kern w:val="0"/>
          <w:szCs w:val="20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副詞，</w:t>
      </w:r>
      <w:r>
        <w:rPr>
          <w:color w:val="0000FF"/>
          <w:kern w:val="0"/>
          <w:szCs w:val="20"/>
          <w:lang w:val="zh-TW"/>
        </w:rPr>
        <w:t>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Ａ</w:t>
      </w:r>
      <w:proofErr w:type="gramEnd"/>
      <w:r>
        <w:rPr>
          <w:color w:val="0000FF"/>
          <w:kern w:val="0"/>
          <w:szCs w:val="20"/>
          <w:lang w:val="zh-TW"/>
        </w:rPr>
        <w:t>)(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Ｂ</w:t>
      </w:r>
      <w:proofErr w:type="gramEnd"/>
      <w:r>
        <w:rPr>
          <w:color w:val="0000FF"/>
          <w:kern w:val="0"/>
          <w:szCs w:val="20"/>
          <w:lang w:val="zh-TW"/>
        </w:rPr>
        <w:t>)(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Ｄ</w:t>
      </w:r>
      <w:proofErr w:type="gramEnd"/>
      <w:r>
        <w:rPr>
          <w:color w:val="0000FF"/>
          <w:kern w:val="0"/>
          <w:szCs w:val="20"/>
          <w:lang w:val="zh-TW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動詞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43</w:t>
      </w:r>
      <w:r>
        <w:rPr>
          <w:rFonts w:hint="eastAsia"/>
          <w:color w:val="FF0000"/>
          <w:kern w:val="0"/>
          <w:szCs w:val="20"/>
          <w:lang w:val="en"/>
        </w:rPr>
        <w:t>答案：</w:t>
      </w:r>
      <w:proofErr w:type="gramStart"/>
      <w:r>
        <w:rPr>
          <w:rFonts w:hint="eastAsia"/>
          <w:color w:val="FF0000"/>
          <w:kern w:val="0"/>
          <w:szCs w:val="20"/>
          <w:lang w:val="en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44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  <w:u w:val="single"/>
        </w:rPr>
        <w:t>明</w:t>
      </w:r>
      <w:r>
        <w:rPr>
          <w:color w:val="0000FF"/>
          <w:spacing w:val="-34"/>
        </w:rPr>
        <w:t xml:space="preserve"> </w:t>
      </w:r>
      <w:proofErr w:type="gramStart"/>
      <w:r>
        <w:rPr>
          <w:rFonts w:hint="eastAsia"/>
          <w:color w:val="0000FF"/>
          <w:u w:val="single"/>
        </w:rPr>
        <w:t>羅貫中</w:t>
      </w:r>
      <w:proofErr w:type="gramEnd"/>
      <w:r>
        <w:rPr>
          <w:rFonts w:hint="eastAsia"/>
          <w:color w:val="0000FF"/>
        </w:rPr>
        <w:t>所作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zh-TW"/>
        </w:rPr>
        <w:t>45</w:t>
      </w:r>
      <w:r>
        <w:rPr>
          <w:rFonts w:ascii="新細明體" w:hint="eastAsia"/>
          <w:color w:val="FF0000"/>
          <w:kern w:val="0"/>
          <w:szCs w:val="20"/>
          <w:lang w:val="zh-TW"/>
        </w:rPr>
        <w:t>答案：</w:t>
      </w:r>
      <w:proofErr w:type="gramStart"/>
      <w:r>
        <w:rPr>
          <w:rFonts w:ascii="新細明體" w:hint="eastAsia"/>
          <w:color w:val="FF0000"/>
          <w:kern w:val="0"/>
          <w:szCs w:val="20"/>
          <w:lang w:val="zh-TW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46</w:t>
      </w:r>
      <w:r>
        <w:rPr>
          <w:rFonts w:hint="eastAsia"/>
          <w:color w:val="FF0000"/>
          <w:lang w:val="en"/>
        </w:rPr>
        <w:t>答案：</w:t>
      </w:r>
      <w:proofErr w:type="gramStart"/>
      <w:r>
        <w:rPr>
          <w:rFonts w:hint="eastAsia"/>
          <w:color w:val="FF0000"/>
          <w:lang w:val="en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proofErr w:type="gramStart"/>
      <w:r>
        <w:rPr>
          <w:rFonts w:hint="eastAsia"/>
          <w:color w:val="0000FF"/>
        </w:rPr>
        <w:t>題幹與</w:t>
      </w:r>
      <w:proofErr w:type="gramEnd"/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助詞，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代詞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47</w:t>
      </w:r>
      <w:r>
        <w:rPr>
          <w:rFonts w:hint="eastAsia"/>
          <w:color w:val="FF0000"/>
          <w:lang w:val="en"/>
        </w:rPr>
        <w:t>答案：</w:t>
      </w:r>
      <w:proofErr w:type="gramStart"/>
      <w:r>
        <w:rPr>
          <w:rFonts w:hint="eastAsia"/>
          <w:color w:val="FF0000"/>
          <w:lang w:val="en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Ａ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看到事情的些微跡象，就能知道它的真</w:t>
      </w:r>
      <w:proofErr w:type="gramStart"/>
      <w:r>
        <w:rPr>
          <w:rFonts w:hint="eastAsia"/>
          <w:color w:val="0000FF"/>
        </w:rPr>
        <w:t>象</w:t>
      </w:r>
      <w:proofErr w:type="gramEnd"/>
      <w:r>
        <w:rPr>
          <w:rFonts w:hint="eastAsia"/>
          <w:color w:val="0000FF"/>
        </w:rPr>
        <w:t>及發展趨勢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Ｂ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追查探究事物的根本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Ｃ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觀察人的言語神情以揣測對方的心意</w:t>
      </w:r>
      <w:r>
        <w:rPr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color w:val="0000FF"/>
        </w:rPr>
        <w:t>)</w:t>
      </w:r>
      <w:r>
        <w:rPr>
          <w:rFonts w:hint="eastAsia"/>
          <w:color w:val="0000FF"/>
        </w:rPr>
        <w:t>在神佛前請求保佑，占卜吉凶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48</w:t>
      </w:r>
      <w:r>
        <w:rPr>
          <w:rFonts w:hint="eastAsia"/>
          <w:color w:val="FF0000"/>
          <w:kern w:val="0"/>
          <w:szCs w:val="20"/>
          <w:lang w:val="en"/>
        </w:rPr>
        <w:t>答案：</w:t>
      </w:r>
      <w:proofErr w:type="gramStart"/>
      <w:r>
        <w:rPr>
          <w:rFonts w:hint="eastAsia"/>
          <w:color w:val="FF0000"/>
          <w:kern w:val="0"/>
          <w:szCs w:val="20"/>
          <w:lang w:val="en"/>
        </w:rPr>
        <w:t>Ｂ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  <w:kern w:val="0"/>
          <w:szCs w:val="20"/>
          <w:lang w:val="zh-TW"/>
        </w:rPr>
      </w:pPr>
      <w:r>
        <w:rPr>
          <w:rFonts w:hint="eastAsia"/>
          <w:color w:val="0000FF"/>
          <w:kern w:val="0"/>
          <w:szCs w:val="20"/>
          <w:lang w:val="zh-TW"/>
        </w:rPr>
        <w:t>解析：</w:t>
      </w:r>
      <w:r>
        <w:rPr>
          <w:color w:val="0000FF"/>
          <w:kern w:val="0"/>
          <w:szCs w:val="20"/>
          <w:lang w:val="zh-TW"/>
        </w:rPr>
        <w:t>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Ａ</w:t>
      </w:r>
      <w:proofErr w:type="gramEnd"/>
      <w:r>
        <w:rPr>
          <w:color w:val="0000FF"/>
          <w:kern w:val="0"/>
          <w:szCs w:val="20"/>
          <w:lang w:val="zh-TW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騎在馬背上</w:t>
      </w:r>
      <w:r>
        <w:rPr>
          <w:color w:val="0000FF"/>
          <w:kern w:val="0"/>
          <w:szCs w:val="20"/>
          <w:lang w:val="zh-TW"/>
        </w:rPr>
        <w:t>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Ｂ</w:t>
      </w:r>
      <w:proofErr w:type="gramEnd"/>
      <w:r>
        <w:rPr>
          <w:color w:val="0000FF"/>
          <w:kern w:val="0"/>
          <w:szCs w:val="20"/>
          <w:lang w:val="zh-TW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平常</w:t>
      </w:r>
      <w:r>
        <w:rPr>
          <w:color w:val="0000FF"/>
          <w:kern w:val="0"/>
          <w:szCs w:val="20"/>
          <w:lang w:val="zh-TW"/>
        </w:rPr>
        <w:t>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Ｃ</w:t>
      </w:r>
      <w:proofErr w:type="gramEnd"/>
      <w:r>
        <w:rPr>
          <w:color w:val="0000FF"/>
          <w:kern w:val="0"/>
          <w:szCs w:val="20"/>
          <w:lang w:val="zh-TW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不會有差錯</w:t>
      </w:r>
      <w:r>
        <w:rPr>
          <w:color w:val="0000FF"/>
          <w:kern w:val="0"/>
          <w:szCs w:val="20"/>
          <w:lang w:val="zh-TW"/>
        </w:rPr>
        <w:t>(</w:t>
      </w:r>
      <w:proofErr w:type="gramStart"/>
      <w:r>
        <w:rPr>
          <w:rFonts w:hint="eastAsia"/>
          <w:color w:val="0000FF"/>
          <w:kern w:val="0"/>
          <w:szCs w:val="20"/>
          <w:lang w:val="zh-TW"/>
        </w:rPr>
        <w:t>Ｄ</w:t>
      </w:r>
      <w:proofErr w:type="gramEnd"/>
      <w:r>
        <w:rPr>
          <w:color w:val="0000FF"/>
          <w:kern w:val="0"/>
          <w:szCs w:val="20"/>
          <w:lang w:val="zh-TW"/>
        </w:rPr>
        <w:t>)</w:t>
      </w:r>
      <w:r>
        <w:rPr>
          <w:rFonts w:hint="eastAsia"/>
          <w:color w:val="0000FF"/>
          <w:kern w:val="0"/>
          <w:szCs w:val="20"/>
          <w:lang w:val="zh-TW"/>
        </w:rPr>
        <w:t>惹人憐愛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</w:rPr>
        <w:t>49</w:t>
      </w:r>
      <w:r>
        <w:rPr>
          <w:rFonts w:hint="eastAsia"/>
          <w:color w:val="FF0000"/>
        </w:rPr>
        <w:t>答案：</w:t>
      </w:r>
      <w:proofErr w:type="gramStart"/>
      <w:r>
        <w:rPr>
          <w:rFonts w:hint="eastAsia"/>
          <w:color w:val="FF0000"/>
        </w:rPr>
        <w:t>Ｃ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color w:val="0000FF"/>
        </w:rPr>
      </w:pPr>
      <w:r>
        <w:rPr>
          <w:rFonts w:hint="eastAsia"/>
          <w:color w:val="0000FF"/>
        </w:rPr>
        <w:t>解析：</w:t>
      </w:r>
      <w:r>
        <w:rPr>
          <w:color w:val="0000FF"/>
        </w:rPr>
        <w:t>(</w:t>
      </w:r>
      <w:r>
        <w:rPr>
          <w:rFonts w:hint="eastAsia"/>
          <w:color w:val="0000FF"/>
        </w:rPr>
        <w:t>甲</w:t>
      </w:r>
      <w:r>
        <w:rPr>
          <w:color w:val="0000FF"/>
        </w:rPr>
        <w:t>)</w:t>
      </w:r>
      <w:r>
        <w:rPr>
          <w:rFonts w:hint="eastAsia"/>
          <w:color w:val="0000FF"/>
        </w:rPr>
        <w:t>指</w:t>
      </w:r>
      <w:r>
        <w:rPr>
          <w:rFonts w:hint="eastAsia"/>
          <w:color w:val="0000FF"/>
          <w:u w:val="single"/>
        </w:rPr>
        <w:t>齊宣王</w:t>
      </w:r>
      <w:r>
        <w:rPr>
          <w:rFonts w:hint="eastAsia"/>
          <w:color w:val="0000FF"/>
        </w:rPr>
        <w:t>所用的弓</w:t>
      </w:r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color w:val="333300"/>
          <w:szCs w:val="24"/>
          <w:lang w:val="en"/>
        </w:rPr>
        <w:t>50</w:t>
      </w:r>
      <w:r>
        <w:rPr>
          <w:rFonts w:hint="eastAsia"/>
          <w:color w:val="FF0000"/>
          <w:lang w:val="en"/>
        </w:rPr>
        <w:t>答案：</w:t>
      </w:r>
      <w:proofErr w:type="gramStart"/>
      <w:r>
        <w:rPr>
          <w:rFonts w:hint="eastAsia"/>
          <w:color w:val="FF0000"/>
          <w:lang w:val="en"/>
        </w:rPr>
        <w:t>Ｄ</w:t>
      </w:r>
      <w:proofErr w:type="gramEnd"/>
    </w:p>
    <w:p w:rsidR="00E77601" w:rsidRDefault="00E77601" w:rsidP="00E77601">
      <w:pPr>
        <w:tabs>
          <w:tab w:val="left" w:pos="397"/>
        </w:tabs>
        <w:snapToGrid w:val="0"/>
        <w:spacing w:line="360" w:lineRule="atLeast"/>
        <w:rPr>
          <w:rFonts w:ascii="Times New Roman" w:eastAsia="新細明體" w:hAnsi="Times New Roman" w:cs="Times New Roman"/>
          <w:color w:val="003300"/>
          <w:szCs w:val="24"/>
        </w:rPr>
      </w:pPr>
    </w:p>
    <w:p w:rsidR="005B3819" w:rsidRPr="00E77601" w:rsidRDefault="005B3819"/>
    <w:sectPr w:rsidR="005B3819" w:rsidRPr="00E77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01"/>
    <w:rsid w:val="005B3819"/>
    <w:rsid w:val="00E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2016-03-24T00:31:00Z</dcterms:created>
  <dcterms:modified xsi:type="dcterms:W3CDTF">2016-03-24T00:36:00Z</dcterms:modified>
</cp:coreProperties>
</file>