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5C" w:rsidRDefault="006B48F2" w:rsidP="006B48F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南一版第六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冊</w:t>
      </w:r>
      <w:proofErr w:type="gramEnd"/>
      <w:r>
        <w:rPr>
          <w:rFonts w:ascii="標楷體" w:eastAsia="標楷體" w:hAnsi="標楷體" w:hint="eastAsia"/>
          <w:sz w:val="32"/>
          <w:szCs w:val="32"/>
        </w:rPr>
        <w:t>第八課</w:t>
      </w:r>
      <w:r w:rsidR="00082CFD">
        <w:rPr>
          <w:rFonts w:ascii="標楷體" w:eastAsia="標楷體" w:hAnsi="標楷體" w:hint="eastAsia"/>
          <w:sz w:val="32"/>
          <w:szCs w:val="32"/>
        </w:rPr>
        <w:t xml:space="preserve">   </w:t>
      </w:r>
      <w:r w:rsidR="00C4785C" w:rsidRPr="00C4785C">
        <w:rPr>
          <w:rFonts w:ascii="標楷體" w:eastAsia="標楷體" w:hAnsi="標楷體" w:hint="eastAsia"/>
          <w:sz w:val="32"/>
          <w:szCs w:val="32"/>
        </w:rPr>
        <w:t>〈與宋元思書〉</w:t>
      </w:r>
      <w:r w:rsidR="00082CF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翻轉</w:t>
      </w:r>
      <w:r w:rsidR="00CA488D" w:rsidRPr="00CA488D">
        <w:rPr>
          <w:rFonts w:ascii="標楷體" w:eastAsia="標楷體" w:hAnsi="標楷體" w:hint="eastAsia"/>
          <w:sz w:val="32"/>
          <w:szCs w:val="32"/>
        </w:rPr>
        <w:t>講義</w:t>
      </w:r>
      <w:r w:rsidR="00C4785C">
        <w:rPr>
          <w:rFonts w:ascii="標楷體" w:eastAsia="標楷體" w:hAnsi="標楷體" w:hint="eastAsia"/>
          <w:sz w:val="32"/>
          <w:szCs w:val="32"/>
        </w:rPr>
        <w:t xml:space="preserve">   </w:t>
      </w:r>
      <w:r w:rsidR="00C4785C" w:rsidRPr="00C4785C">
        <w:rPr>
          <w:rFonts w:ascii="標楷體" w:eastAsia="標楷體" w:hAnsi="標楷體" w:hint="eastAsia"/>
          <w:szCs w:val="24"/>
        </w:rPr>
        <w:t>本教材</w:t>
      </w:r>
      <w:r w:rsidRPr="00C4785C">
        <w:rPr>
          <w:rFonts w:ascii="標楷體" w:eastAsia="標楷體" w:hAnsi="標楷體" w:hint="eastAsia"/>
          <w:szCs w:val="24"/>
        </w:rPr>
        <w:t>整理自網路</w:t>
      </w:r>
    </w:p>
    <w:p w:rsidR="00F50A4D" w:rsidRPr="00B132DE" w:rsidRDefault="00F50A4D" w:rsidP="00F50A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132DE">
        <w:rPr>
          <w:rFonts w:ascii="標楷體" w:eastAsia="標楷體" w:hAnsi="標楷體" w:hint="eastAsia"/>
          <w:szCs w:val="24"/>
        </w:rPr>
        <w:t>請根據(資料</w:t>
      </w:r>
      <w:proofErr w:type="gramStart"/>
      <w:r w:rsidRPr="00B132DE">
        <w:rPr>
          <w:rFonts w:ascii="標楷體" w:eastAsia="標楷體" w:hAnsi="標楷體" w:hint="eastAsia"/>
          <w:szCs w:val="24"/>
        </w:rPr>
        <w:t>一</w:t>
      </w:r>
      <w:proofErr w:type="gramEnd"/>
      <w:r w:rsidRPr="00B132DE">
        <w:rPr>
          <w:rFonts w:ascii="標楷體" w:eastAsia="標楷體" w:hAnsi="標楷體" w:hint="eastAsia"/>
          <w:szCs w:val="24"/>
        </w:rPr>
        <w:t>)的提示，判斷下列表格中作者的名與字關係：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840"/>
        <w:gridCol w:w="7446"/>
      </w:tblGrid>
      <w:tr w:rsidR="00F50A4D" w:rsidRPr="00F50A4D" w:rsidTr="00646148">
        <w:tc>
          <w:tcPr>
            <w:tcW w:w="2308" w:type="dxa"/>
            <w:shd w:val="clear" w:color="auto" w:fill="E6E6E6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名</w:t>
            </w:r>
          </w:p>
        </w:tc>
        <w:tc>
          <w:tcPr>
            <w:tcW w:w="840" w:type="dxa"/>
            <w:shd w:val="clear" w:color="auto" w:fill="E6E6E6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字</w:t>
            </w:r>
          </w:p>
        </w:tc>
        <w:tc>
          <w:tcPr>
            <w:tcW w:w="7446" w:type="dxa"/>
            <w:shd w:val="clear" w:color="auto" w:fill="E6E6E6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對應關係</w:t>
            </w:r>
          </w:p>
        </w:tc>
      </w:tr>
      <w:tr w:rsidR="00F50A4D" w:rsidRPr="00F50A4D" w:rsidTr="00B132DE"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崔瑗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子玉</w:t>
            </w:r>
            <w:proofErr w:type="gramEnd"/>
          </w:p>
        </w:tc>
        <w:tc>
          <w:tcPr>
            <w:tcW w:w="7446" w:type="dxa"/>
          </w:tcPr>
          <w:p w:rsidR="00F50A4D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同義（</w:t>
            </w: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瑗</w:t>
            </w:r>
            <w:proofErr w:type="gramEnd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，中間有圓孔的璧玉）</w:t>
            </w:r>
          </w:p>
        </w:tc>
      </w:tr>
      <w:tr w:rsidR="00F50A4D" w:rsidRPr="00F50A4D" w:rsidTr="00B132DE"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諸葛亮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孔明</w:t>
            </w:r>
          </w:p>
        </w:tc>
        <w:tc>
          <w:tcPr>
            <w:tcW w:w="7446" w:type="dxa"/>
          </w:tcPr>
          <w:p w:rsidR="00F50A4D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義</w:t>
            </w:r>
          </w:p>
        </w:tc>
      </w:tr>
      <w:tr w:rsidR="00F50A4D" w:rsidRPr="00F50A4D" w:rsidTr="00B132DE"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陶淵明（一名潛）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元亮</w:t>
            </w:r>
            <w:proofErr w:type="gramEnd"/>
          </w:p>
        </w:tc>
        <w:tc>
          <w:tcPr>
            <w:tcW w:w="7446" w:type="dxa"/>
          </w:tcPr>
          <w:p w:rsidR="00F50A4D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同義</w:t>
            </w:r>
          </w:p>
        </w:tc>
      </w:tr>
      <w:tr w:rsidR="00F50A4D" w:rsidRPr="00F50A4D" w:rsidTr="00B132DE"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杜甫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子美</w:t>
            </w:r>
            <w:proofErr w:type="gramEnd"/>
          </w:p>
        </w:tc>
        <w:tc>
          <w:tcPr>
            <w:tcW w:w="7446" w:type="dxa"/>
          </w:tcPr>
          <w:p w:rsidR="00F50A4D" w:rsidRPr="00F50A4D" w:rsidRDefault="00B132DE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F50A4D"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義（</w:t>
            </w:r>
            <w:proofErr w:type="gramStart"/>
            <w:r w:rsidR="00F50A4D"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甫</w:t>
            </w:r>
            <w:proofErr w:type="gramEnd"/>
            <w:r w:rsidR="00F50A4D"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，男子的美稱）</w:t>
            </w:r>
          </w:p>
        </w:tc>
      </w:tr>
      <w:tr w:rsidR="00F50A4D" w:rsidRPr="00F50A4D" w:rsidTr="00B132DE"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韓愈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退之</w:t>
            </w:r>
          </w:p>
        </w:tc>
        <w:tc>
          <w:tcPr>
            <w:tcW w:w="7446" w:type="dxa"/>
          </w:tcPr>
          <w:p w:rsidR="00F50A4D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反義</w:t>
            </w:r>
            <w:proofErr w:type="gramEnd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（愈，更加、越發）</w:t>
            </w:r>
          </w:p>
        </w:tc>
      </w:tr>
      <w:tr w:rsidR="00F50A4D" w:rsidRPr="00F50A4D" w:rsidTr="00B132DE">
        <w:trPr>
          <w:trHeight w:val="508"/>
        </w:trPr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蘇軾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子瞻</w:t>
            </w:r>
            <w:proofErr w:type="gramEnd"/>
          </w:p>
        </w:tc>
        <w:tc>
          <w:tcPr>
            <w:tcW w:w="7446" w:type="dxa"/>
          </w:tcPr>
          <w:p w:rsidR="00B132DE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引申義</w:t>
            </w: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（軾</w:t>
            </w:r>
            <w:proofErr w:type="gramEnd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，古代車子前面可供憑依的橫木。瞻，向上或向前看</w:t>
            </w:r>
            <w:proofErr w:type="gramStart"/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proofErr w:type="gramEnd"/>
          </w:p>
        </w:tc>
      </w:tr>
      <w:tr w:rsidR="00F50A4D" w:rsidRPr="00F50A4D" w:rsidTr="00B132DE">
        <w:trPr>
          <w:trHeight w:val="324"/>
        </w:trPr>
        <w:tc>
          <w:tcPr>
            <w:tcW w:w="2308" w:type="dxa"/>
            <w:shd w:val="clear" w:color="auto" w:fill="E6E6E6"/>
            <w:vAlign w:val="center"/>
          </w:tcPr>
          <w:p w:rsidR="00F50A4D" w:rsidRPr="00F50A4D" w:rsidRDefault="00F50A4D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岳飛</w:t>
            </w:r>
          </w:p>
        </w:tc>
        <w:tc>
          <w:tcPr>
            <w:tcW w:w="840" w:type="dxa"/>
            <w:vAlign w:val="center"/>
          </w:tcPr>
          <w:p w:rsidR="00F50A4D" w:rsidRPr="00F50A4D" w:rsidRDefault="00F50A4D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鵬舉</w:t>
            </w:r>
          </w:p>
        </w:tc>
        <w:tc>
          <w:tcPr>
            <w:tcW w:w="7446" w:type="dxa"/>
          </w:tcPr>
          <w:p w:rsidR="00F50A4D" w:rsidRPr="00F50A4D" w:rsidRDefault="00F50A4D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50A4D">
              <w:rPr>
                <w:rFonts w:ascii="標楷體" w:eastAsia="標楷體" w:hAnsi="標楷體" w:cs="Times New Roman" w:hint="eastAsia"/>
                <w:sz w:val="26"/>
                <w:szCs w:val="26"/>
              </w:rPr>
              <w:t>同義</w:t>
            </w:r>
          </w:p>
        </w:tc>
      </w:tr>
      <w:tr w:rsidR="00B132DE" w:rsidRPr="00B132DE" w:rsidTr="00B132DE">
        <w:trPr>
          <w:trHeight w:val="324"/>
        </w:trPr>
        <w:tc>
          <w:tcPr>
            <w:tcW w:w="2308" w:type="dxa"/>
            <w:shd w:val="clear" w:color="auto" w:fill="E6E6E6"/>
            <w:vAlign w:val="center"/>
          </w:tcPr>
          <w:p w:rsidR="00B132DE" w:rsidRPr="0093298F" w:rsidRDefault="00B132DE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曾鞏</w:t>
            </w:r>
          </w:p>
        </w:tc>
        <w:tc>
          <w:tcPr>
            <w:tcW w:w="840" w:type="dxa"/>
            <w:vAlign w:val="center"/>
          </w:tcPr>
          <w:p w:rsidR="00B132DE" w:rsidRPr="0093298F" w:rsidRDefault="00B132DE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子固</w:t>
            </w:r>
            <w:proofErr w:type="gramEnd"/>
          </w:p>
        </w:tc>
        <w:tc>
          <w:tcPr>
            <w:tcW w:w="7446" w:type="dxa"/>
          </w:tcPr>
          <w:p w:rsidR="00B132DE" w:rsidRPr="0093298F" w:rsidRDefault="00B132DE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義</w:t>
            </w:r>
          </w:p>
        </w:tc>
      </w:tr>
      <w:tr w:rsidR="00B132DE" w:rsidRPr="00B132DE" w:rsidTr="00B132DE">
        <w:trPr>
          <w:trHeight w:val="324"/>
        </w:trPr>
        <w:tc>
          <w:tcPr>
            <w:tcW w:w="2308" w:type="dxa"/>
            <w:shd w:val="clear" w:color="auto" w:fill="E6E6E6"/>
            <w:vAlign w:val="center"/>
          </w:tcPr>
          <w:p w:rsidR="00B132DE" w:rsidRPr="0093298F" w:rsidRDefault="00B132DE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班固</w:t>
            </w:r>
          </w:p>
        </w:tc>
        <w:tc>
          <w:tcPr>
            <w:tcW w:w="840" w:type="dxa"/>
            <w:vAlign w:val="center"/>
          </w:tcPr>
          <w:p w:rsidR="00B132DE" w:rsidRPr="0093298F" w:rsidRDefault="00B132DE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孟</w:t>
            </w:r>
            <w:proofErr w:type="gramStart"/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堅</w:t>
            </w:r>
            <w:proofErr w:type="gramEnd"/>
          </w:p>
        </w:tc>
        <w:tc>
          <w:tcPr>
            <w:tcW w:w="7446" w:type="dxa"/>
          </w:tcPr>
          <w:p w:rsidR="00B132DE" w:rsidRPr="0093298F" w:rsidRDefault="00B132DE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義</w:t>
            </w:r>
          </w:p>
        </w:tc>
      </w:tr>
      <w:tr w:rsidR="00B132DE" w:rsidRPr="00B132DE" w:rsidTr="00B132DE">
        <w:trPr>
          <w:trHeight w:val="324"/>
        </w:trPr>
        <w:tc>
          <w:tcPr>
            <w:tcW w:w="2308" w:type="dxa"/>
            <w:shd w:val="clear" w:color="auto" w:fill="E6E6E6"/>
            <w:vAlign w:val="center"/>
          </w:tcPr>
          <w:p w:rsidR="00B132DE" w:rsidRPr="0093298F" w:rsidRDefault="00B132DE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朱熹</w:t>
            </w:r>
          </w:p>
        </w:tc>
        <w:tc>
          <w:tcPr>
            <w:tcW w:w="840" w:type="dxa"/>
            <w:vAlign w:val="center"/>
          </w:tcPr>
          <w:p w:rsidR="00B132DE" w:rsidRPr="0093298F" w:rsidRDefault="00B132DE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元</w:t>
            </w:r>
            <w:proofErr w:type="gramStart"/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晦</w:t>
            </w:r>
            <w:proofErr w:type="gramEnd"/>
          </w:p>
        </w:tc>
        <w:tc>
          <w:tcPr>
            <w:tcW w:w="7446" w:type="dxa"/>
          </w:tcPr>
          <w:p w:rsidR="00B132DE" w:rsidRPr="0093298F" w:rsidRDefault="00B132DE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義</w:t>
            </w:r>
          </w:p>
        </w:tc>
      </w:tr>
      <w:tr w:rsidR="00B132DE" w:rsidRPr="00B132DE" w:rsidTr="00B132DE">
        <w:trPr>
          <w:trHeight w:val="324"/>
        </w:trPr>
        <w:tc>
          <w:tcPr>
            <w:tcW w:w="2308" w:type="dxa"/>
            <w:shd w:val="clear" w:color="auto" w:fill="E6E6E6"/>
            <w:vAlign w:val="center"/>
          </w:tcPr>
          <w:p w:rsidR="00B132DE" w:rsidRPr="0093298F" w:rsidRDefault="00B132DE" w:rsidP="00B132DE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吳均</w:t>
            </w:r>
          </w:p>
        </w:tc>
        <w:tc>
          <w:tcPr>
            <w:tcW w:w="840" w:type="dxa"/>
            <w:vAlign w:val="center"/>
          </w:tcPr>
          <w:p w:rsidR="00B132DE" w:rsidRPr="0093298F" w:rsidRDefault="00B132DE" w:rsidP="00F50A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叔</w:t>
            </w:r>
            <w:proofErr w:type="gramStart"/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>庠</w:t>
            </w:r>
            <w:proofErr w:type="gramEnd"/>
          </w:p>
        </w:tc>
        <w:tc>
          <w:tcPr>
            <w:tcW w:w="7446" w:type="dxa"/>
          </w:tcPr>
          <w:p w:rsidR="00B132DE" w:rsidRPr="0093298F" w:rsidRDefault="00B132DE" w:rsidP="00F50A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98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義</w:t>
            </w:r>
          </w:p>
        </w:tc>
      </w:tr>
    </w:tbl>
    <w:p w:rsidR="00F50A4D" w:rsidRPr="00B132DE" w:rsidRDefault="00B132DE" w:rsidP="00B132DE">
      <w:pPr>
        <w:rPr>
          <w:rFonts w:ascii="標楷體" w:eastAsia="標楷體" w:hAnsi="標楷體"/>
          <w:szCs w:val="24"/>
        </w:rPr>
      </w:pPr>
      <w:r w:rsidRPr="00B132DE">
        <w:rPr>
          <w:rFonts w:ascii="標楷體" w:eastAsia="標楷體" w:hAnsi="標楷體" w:hint="eastAsia"/>
          <w:szCs w:val="24"/>
        </w:rPr>
        <w:t>2.試問吳均私自撰寫哪一本書而被革職？</w:t>
      </w:r>
      <w:r w:rsidR="006E525D">
        <w:rPr>
          <w:rFonts w:ascii="標楷體" w:eastAsia="標楷體" w:hAnsi="標楷體" w:hint="eastAsia"/>
          <w:szCs w:val="24"/>
        </w:rPr>
        <w:t>被革職的</w:t>
      </w:r>
      <w:r w:rsidRPr="00B132DE">
        <w:rPr>
          <w:rFonts w:ascii="標楷體" w:eastAsia="標楷體" w:hAnsi="標楷體" w:hint="eastAsia"/>
          <w:szCs w:val="24"/>
        </w:rPr>
        <w:t>原因何在？</w:t>
      </w:r>
      <w:r w:rsidR="00BF2331">
        <w:rPr>
          <w:rFonts w:ascii="標楷體" w:eastAsia="標楷體" w:hAnsi="標楷體" w:hint="eastAsia"/>
          <w:szCs w:val="24"/>
        </w:rPr>
        <w:t>(資料</w:t>
      </w:r>
      <w:proofErr w:type="gramStart"/>
      <w:r w:rsidR="00BF2331">
        <w:rPr>
          <w:rFonts w:ascii="標楷體" w:eastAsia="標楷體" w:hAnsi="標楷體" w:hint="eastAsia"/>
          <w:szCs w:val="24"/>
        </w:rPr>
        <w:t>一</w:t>
      </w:r>
      <w:proofErr w:type="gramEnd"/>
      <w:r w:rsidR="00BF2331">
        <w:rPr>
          <w:rFonts w:ascii="標楷體" w:eastAsia="標楷體" w:hAnsi="標楷體" w:hint="eastAsia"/>
          <w:szCs w:val="24"/>
        </w:rPr>
        <w:t>)</w:t>
      </w:r>
    </w:p>
    <w:p w:rsidR="0093298F" w:rsidRDefault="0093298F" w:rsidP="00B132DE">
      <w:pPr>
        <w:rPr>
          <w:rFonts w:ascii="標楷體" w:eastAsia="標楷體" w:hAnsi="標楷體"/>
          <w:sz w:val="32"/>
          <w:szCs w:val="32"/>
        </w:rPr>
      </w:pPr>
    </w:p>
    <w:p w:rsidR="00914B37" w:rsidRPr="00914B37" w:rsidRDefault="00914B37" w:rsidP="00914B37">
      <w:pPr>
        <w:rPr>
          <w:rFonts w:ascii="標楷體" w:eastAsia="標楷體" w:hAnsi="標楷體"/>
          <w:szCs w:val="24"/>
        </w:rPr>
      </w:pPr>
      <w:r w:rsidRPr="00914B37">
        <w:rPr>
          <w:rFonts w:ascii="標楷體" w:eastAsia="標楷體" w:hAnsi="標楷體" w:hint="eastAsia"/>
          <w:szCs w:val="24"/>
        </w:rPr>
        <w:t>3.請依據(資料二)判斷《續齊諧記》</w:t>
      </w:r>
      <w:r w:rsidR="006E525D" w:rsidRPr="00914B37">
        <w:rPr>
          <w:rFonts w:ascii="標楷體" w:eastAsia="標楷體" w:hAnsi="標楷體" w:hint="eastAsia"/>
          <w:szCs w:val="24"/>
        </w:rPr>
        <w:t>屬於</w:t>
      </w:r>
      <w:r w:rsidRPr="00914B37">
        <w:rPr>
          <w:rFonts w:ascii="標楷體" w:eastAsia="標楷體" w:hAnsi="標楷體" w:hint="eastAsia"/>
          <w:szCs w:val="24"/>
        </w:rPr>
        <w:t>哪一類</w:t>
      </w:r>
      <w:r>
        <w:rPr>
          <w:rFonts w:ascii="標楷體" w:eastAsia="標楷體" w:hAnsi="標楷體" w:hint="eastAsia"/>
          <w:szCs w:val="24"/>
        </w:rPr>
        <w:t>的小說</w:t>
      </w:r>
      <w:r w:rsidRPr="00914B37">
        <w:rPr>
          <w:rFonts w:ascii="標楷體" w:eastAsia="標楷體" w:hAnsi="標楷體" w:hint="eastAsia"/>
          <w:szCs w:val="24"/>
        </w:rPr>
        <w:t>？〈九日登高〉</w:t>
      </w:r>
      <w:r>
        <w:rPr>
          <w:rFonts w:ascii="標楷體" w:eastAsia="標楷體" w:hAnsi="標楷體" w:hint="eastAsia"/>
          <w:szCs w:val="24"/>
        </w:rPr>
        <w:t>的內容該分類於</w:t>
      </w:r>
      <w:r w:rsidRPr="00914B37">
        <w:rPr>
          <w:rFonts w:ascii="標楷體" w:eastAsia="標楷體" w:hAnsi="標楷體" w:hint="eastAsia"/>
          <w:szCs w:val="24"/>
        </w:rPr>
        <w:t>《續齊諧記》</w:t>
      </w:r>
      <w:r>
        <w:rPr>
          <w:rFonts w:ascii="標楷體" w:eastAsia="標楷體" w:hAnsi="標楷體" w:hint="eastAsia"/>
          <w:szCs w:val="24"/>
        </w:rPr>
        <w:t>的哪一</w:t>
      </w:r>
      <w:r w:rsidR="006E525D">
        <w:rPr>
          <w:rFonts w:ascii="標楷體" w:eastAsia="標楷體" w:hAnsi="標楷體" w:hint="eastAsia"/>
          <w:szCs w:val="24"/>
        </w:rPr>
        <w:t>項目</w:t>
      </w:r>
      <w:r>
        <w:rPr>
          <w:rFonts w:ascii="標楷體" w:eastAsia="標楷體" w:hAnsi="標楷體" w:hint="eastAsia"/>
          <w:szCs w:val="24"/>
        </w:rPr>
        <w:t>？</w:t>
      </w:r>
      <w:r w:rsidR="004067F8">
        <w:rPr>
          <w:rFonts w:ascii="標楷體" w:eastAsia="標楷體" w:hAnsi="標楷體" w:hint="eastAsia"/>
          <w:szCs w:val="24"/>
        </w:rPr>
        <w:t>為什麼？</w:t>
      </w:r>
    </w:p>
    <w:p w:rsidR="00914B37" w:rsidRDefault="00914B37" w:rsidP="00914B37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93298F" w:rsidRDefault="0093298F" w:rsidP="00914B37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93298F" w:rsidRDefault="0093298F" w:rsidP="00914B37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6E525D" w:rsidRDefault="006E525D" w:rsidP="006E525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4.根據(資料二)請找出本文〈與宋元思書〉的文體？</w:t>
      </w:r>
    </w:p>
    <w:p w:rsidR="0093298F" w:rsidRDefault="00BF2331" w:rsidP="006E525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4-1本文選自《吳朝請集》，請在(資料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)中找到此書的命名由來。</w:t>
      </w:r>
    </w:p>
    <w:p w:rsidR="0093298F" w:rsidRPr="006E525D" w:rsidRDefault="0093298F" w:rsidP="006E525D">
      <w:pPr>
        <w:rPr>
          <w:rFonts w:ascii="標楷體" w:eastAsia="標楷體" w:hAnsi="標楷體"/>
          <w:szCs w:val="24"/>
        </w:rPr>
      </w:pPr>
    </w:p>
    <w:p w:rsidR="00CA488D" w:rsidRPr="00914B37" w:rsidRDefault="00914B37" w:rsidP="00914B37">
      <w:pPr>
        <w:pStyle w:val="A5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標楷體" w:eastAsia="標楷體" w:hAnsi="標楷體"/>
          <w:b/>
          <w:sz w:val="24"/>
        </w:rPr>
      </w:pPr>
      <w:r w:rsidRPr="00914B37">
        <w:rPr>
          <w:rFonts w:hint="eastAsia"/>
          <w:b/>
          <w:sz w:val="24"/>
        </w:rPr>
        <w:t xml:space="preserve"> </w:t>
      </w:r>
      <w:r w:rsidR="00CA488D" w:rsidRPr="00914B37">
        <w:rPr>
          <w:rFonts w:hint="eastAsia"/>
          <w:b/>
          <w:sz w:val="24"/>
        </w:rPr>
        <w:t>(</w:t>
      </w:r>
      <w:r w:rsidR="00CA488D" w:rsidRPr="00914B37">
        <w:rPr>
          <w:rFonts w:ascii="標楷體" w:eastAsia="標楷體" w:hAnsi="標楷體" w:hint="eastAsia"/>
          <w:b/>
          <w:sz w:val="24"/>
        </w:rPr>
        <w:t>資料</w:t>
      </w:r>
      <w:proofErr w:type="gramStart"/>
      <w:r w:rsidR="00CA488D" w:rsidRPr="00914B37">
        <w:rPr>
          <w:rFonts w:ascii="標楷體" w:eastAsia="標楷體" w:hAnsi="標楷體" w:hint="eastAsia"/>
          <w:b/>
          <w:sz w:val="24"/>
        </w:rPr>
        <w:t>一</w:t>
      </w:r>
      <w:proofErr w:type="gramEnd"/>
      <w:r w:rsidR="00CA488D" w:rsidRPr="00914B37">
        <w:rPr>
          <w:rFonts w:ascii="標楷體" w:eastAsia="標楷體" w:hAnsi="標楷體" w:hint="eastAsia"/>
          <w:b/>
          <w:sz w:val="24"/>
        </w:rPr>
        <w:t>)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b/>
          <w:sz w:val="24"/>
        </w:rPr>
        <w:t xml:space="preserve">　　</w:t>
      </w:r>
      <w:r w:rsidRPr="00B132DE">
        <w:rPr>
          <w:rFonts w:ascii="標楷體" w:eastAsia="標楷體" w:hAnsi="標楷體" w:hint="eastAsia"/>
          <w:sz w:val="24"/>
        </w:rPr>
        <w:t>吳均，字叔</w:t>
      </w:r>
      <w:proofErr w:type="gramStart"/>
      <w:r w:rsidRPr="00B132DE">
        <w:rPr>
          <w:rFonts w:ascii="標楷體" w:eastAsia="標楷體" w:hAnsi="標楷體" w:hint="eastAsia"/>
          <w:sz w:val="24"/>
        </w:rPr>
        <w:t>庠</w:t>
      </w:r>
      <w:proofErr w:type="gramEnd"/>
      <w:r w:rsidRPr="00B132DE">
        <w:rPr>
          <w:rFonts w:ascii="標楷體" w:eastAsia="標楷體" w:hAnsi="標楷體" w:hint="eastAsia"/>
          <w:sz w:val="24"/>
        </w:rPr>
        <w:t>(</w:t>
      </w:r>
      <w:proofErr w:type="gramStart"/>
      <w:r w:rsidRPr="00B132DE">
        <w:rPr>
          <w:rFonts w:ascii="標楷體" w:eastAsia="標楷體" w:hAnsi="標楷體" w:hint="eastAsia"/>
          <w:sz w:val="24"/>
        </w:rPr>
        <w:t>ㄒㄧㄤˊ</w:t>
      </w:r>
      <w:proofErr w:type="gramEnd"/>
      <w:r w:rsidRPr="00B132DE">
        <w:rPr>
          <w:rFonts w:ascii="標楷體" w:eastAsia="標楷體" w:hAnsi="標楷體" w:hint="eastAsia"/>
          <w:sz w:val="24"/>
        </w:rPr>
        <w:t>)</w:t>
      </w:r>
      <w:r w:rsidRPr="00B132DE">
        <w:rPr>
          <w:rFonts w:ascii="標楷體" w:eastAsia="標楷體" w:hAnsi="標楷體"/>
          <w:sz w:val="24"/>
        </w:rPr>
        <w:fldChar w:fldCharType="begin"/>
      </w:r>
      <w:r w:rsidRPr="00B132DE">
        <w:rPr>
          <w:rFonts w:ascii="標楷體" w:eastAsia="標楷體" w:hAnsi="標楷體"/>
          <w:sz w:val="24"/>
        </w:rPr>
        <w:instrText xml:space="preserve"> </w:instrText>
      </w:r>
      <w:r w:rsidRPr="00B132DE">
        <w:rPr>
          <w:rFonts w:ascii="標楷體" w:eastAsia="標楷體" w:hAnsi="標楷體" w:hint="eastAsia"/>
          <w:sz w:val="24"/>
        </w:rPr>
        <w:instrText>eq \o\ac(○,</w:instrText>
      </w:r>
      <w:r w:rsidRPr="00B132DE">
        <w:rPr>
          <w:rFonts w:ascii="標楷體" w:eastAsia="標楷體" w:hAnsi="標楷體" w:hint="eastAsia"/>
          <w:position w:val="3"/>
          <w:sz w:val="16"/>
        </w:rPr>
        <w:instrText>1</w:instrText>
      </w:r>
      <w:r w:rsidRPr="00B132DE">
        <w:rPr>
          <w:rFonts w:ascii="標楷體" w:eastAsia="標楷體" w:hAnsi="標楷體" w:hint="eastAsia"/>
          <w:sz w:val="24"/>
        </w:rPr>
        <w:instrText>)</w:instrText>
      </w:r>
      <w:r w:rsidRPr="00B132DE">
        <w:rPr>
          <w:rFonts w:ascii="標楷體" w:eastAsia="標楷體" w:hAnsi="標楷體"/>
          <w:sz w:val="24"/>
        </w:rPr>
        <w:fldChar w:fldCharType="end"/>
      </w:r>
      <w:r w:rsidRPr="00B132DE">
        <w:rPr>
          <w:rFonts w:ascii="標楷體" w:eastAsia="標楷體" w:hAnsi="標楷體" w:hint="eastAsia"/>
          <w:sz w:val="24"/>
        </w:rPr>
        <w:t>出身寒微，但上進好學，且頗有才華，深受當時文壇領袖沈約讚賞。詩人柳</w:t>
      </w:r>
      <w:proofErr w:type="gramStart"/>
      <w:r w:rsidRPr="00B132DE">
        <w:rPr>
          <w:rFonts w:ascii="標楷體" w:eastAsia="標楷體" w:hAnsi="標楷體" w:hint="eastAsia"/>
          <w:sz w:val="24"/>
        </w:rPr>
        <w:t>惲</w:t>
      </w:r>
      <w:proofErr w:type="gramEnd"/>
      <w:r w:rsidRPr="00B132DE">
        <w:rPr>
          <w:rFonts w:ascii="標楷體" w:eastAsia="標楷體" w:hAnsi="標楷體" w:hint="eastAsia"/>
          <w:sz w:val="24"/>
        </w:rPr>
        <w:t>(</w:t>
      </w:r>
      <w:proofErr w:type="gramStart"/>
      <w:r w:rsidRPr="00B132DE">
        <w:rPr>
          <w:rFonts w:ascii="標楷體" w:eastAsia="標楷體" w:hAnsi="標楷體" w:hint="eastAsia"/>
          <w:sz w:val="24"/>
        </w:rPr>
        <w:t>ㄩㄣˋ</w:t>
      </w:r>
      <w:proofErr w:type="gramEnd"/>
      <w:r w:rsidRPr="00B132DE">
        <w:rPr>
          <w:rFonts w:ascii="標楷體" w:eastAsia="標楷體" w:hAnsi="標楷體" w:hint="eastAsia"/>
          <w:sz w:val="24"/>
        </w:rPr>
        <w:t>)為吳興太守時，召吳均為主簿，兩人經常一起賦詩贈答。後來吳均又至揚州、</w:t>
      </w:r>
      <w:proofErr w:type="gramStart"/>
      <w:r w:rsidRPr="00B132DE">
        <w:rPr>
          <w:rFonts w:ascii="標楷體" w:eastAsia="標楷體" w:hAnsi="標楷體" w:hint="eastAsia"/>
          <w:sz w:val="24"/>
        </w:rPr>
        <w:t>江州任建安</w:t>
      </w:r>
      <w:proofErr w:type="gramEnd"/>
      <w:r w:rsidRPr="00B132DE">
        <w:rPr>
          <w:rFonts w:ascii="標楷體" w:eastAsia="標楷體" w:hAnsi="標楷體" w:hint="eastAsia"/>
          <w:sz w:val="24"/>
        </w:rPr>
        <w:t>王 蕭偉記事、國侍郎，其後</w:t>
      </w:r>
      <w:proofErr w:type="gramStart"/>
      <w:r w:rsidRPr="00B132DE">
        <w:rPr>
          <w:rFonts w:ascii="標楷體" w:eastAsia="標楷體" w:hAnsi="標楷體" w:hint="eastAsia"/>
          <w:sz w:val="24"/>
        </w:rPr>
        <w:t>被臨川王</w:t>
      </w:r>
      <w:proofErr w:type="gramEnd"/>
      <w:r w:rsidRPr="00B132DE">
        <w:rPr>
          <w:rFonts w:ascii="標楷體" w:eastAsia="標楷體" w:hAnsi="標楷體" w:hint="eastAsia"/>
          <w:sz w:val="24"/>
        </w:rPr>
        <w:t xml:space="preserve"> 蕭</w:t>
      </w:r>
      <w:proofErr w:type="gramStart"/>
      <w:r w:rsidRPr="00B132DE">
        <w:rPr>
          <w:rFonts w:ascii="標楷體" w:eastAsia="標楷體" w:hAnsi="標楷體" w:hint="eastAsia"/>
          <w:sz w:val="24"/>
        </w:rPr>
        <w:t>宏薦予梁</w:t>
      </w:r>
      <w:proofErr w:type="gramEnd"/>
      <w:r w:rsidRPr="00B132DE">
        <w:rPr>
          <w:rFonts w:ascii="標楷體" w:eastAsia="標楷體" w:hAnsi="標楷體" w:hint="eastAsia"/>
          <w:sz w:val="24"/>
        </w:rPr>
        <w:t>武帝。武帝</w:t>
      </w:r>
      <w:proofErr w:type="gramStart"/>
      <w:r w:rsidRPr="00B132DE">
        <w:rPr>
          <w:rFonts w:ascii="標楷體" w:eastAsia="標楷體" w:hAnsi="標楷體" w:hint="eastAsia"/>
          <w:sz w:val="24"/>
        </w:rPr>
        <w:t>召</w:t>
      </w:r>
      <w:proofErr w:type="gramEnd"/>
      <w:r w:rsidRPr="00B132DE">
        <w:rPr>
          <w:rFonts w:ascii="標楷體" w:eastAsia="標楷體" w:hAnsi="標楷體" w:hint="eastAsia"/>
          <w:sz w:val="24"/>
        </w:rPr>
        <w:t>吳均入朝賦詩，武帝看</w:t>
      </w:r>
      <w:proofErr w:type="gramStart"/>
      <w:r w:rsidRPr="00B132DE">
        <w:rPr>
          <w:rFonts w:ascii="標楷體" w:eastAsia="標楷體" w:hAnsi="標楷體" w:hint="eastAsia"/>
          <w:sz w:val="24"/>
        </w:rPr>
        <w:t>了詩後非常</w:t>
      </w:r>
      <w:proofErr w:type="gramEnd"/>
      <w:r w:rsidRPr="00B132DE">
        <w:rPr>
          <w:rFonts w:ascii="標楷體" w:eastAsia="標楷體" w:hAnsi="標楷體" w:hint="eastAsia"/>
          <w:sz w:val="24"/>
        </w:rPr>
        <w:t>喜歡，遂請吳均待詔著作，</w:t>
      </w:r>
      <w:proofErr w:type="gramStart"/>
      <w:r w:rsidRPr="00B132DE">
        <w:rPr>
          <w:rFonts w:ascii="標楷體" w:eastAsia="標楷體" w:hAnsi="標楷體" w:hint="eastAsia"/>
          <w:sz w:val="24"/>
        </w:rPr>
        <w:t>後累遷奉朝請</w:t>
      </w:r>
      <w:proofErr w:type="gramEnd"/>
      <w:r w:rsidRPr="00B132DE">
        <w:rPr>
          <w:rFonts w:ascii="標楷體" w:eastAsia="標楷體" w:hAnsi="標楷體" w:hint="eastAsia"/>
          <w:sz w:val="24"/>
        </w:rPr>
        <w:t>。</w:t>
      </w:r>
    </w:p>
    <w:p w:rsidR="00E90BD2" w:rsidRPr="00324F36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proofErr w:type="gramStart"/>
      <w:r w:rsidRPr="00B132DE">
        <w:rPr>
          <w:rFonts w:ascii="標楷體" w:eastAsia="標楷體" w:hAnsi="標楷體" w:hint="eastAsia"/>
          <w:sz w:val="24"/>
        </w:rPr>
        <w:t>註</w:t>
      </w:r>
      <w:proofErr w:type="gramEnd"/>
      <w:r w:rsidRPr="00B132DE">
        <w:rPr>
          <w:rFonts w:ascii="標楷體" w:eastAsia="標楷體" w:hAnsi="標楷體"/>
          <w:sz w:val="24"/>
        </w:rPr>
        <w:fldChar w:fldCharType="begin"/>
      </w:r>
      <w:r w:rsidRPr="00B132DE">
        <w:rPr>
          <w:rFonts w:ascii="標楷體" w:eastAsia="標楷體" w:hAnsi="標楷體"/>
          <w:sz w:val="24"/>
        </w:rPr>
        <w:instrText xml:space="preserve"> </w:instrText>
      </w:r>
      <w:r w:rsidRPr="00B132DE">
        <w:rPr>
          <w:rFonts w:ascii="標楷體" w:eastAsia="標楷體" w:hAnsi="標楷體" w:hint="eastAsia"/>
          <w:sz w:val="24"/>
        </w:rPr>
        <w:instrText>eq \o\ac(○,</w:instrText>
      </w:r>
      <w:r w:rsidRPr="00B132DE">
        <w:rPr>
          <w:rFonts w:ascii="標楷體" w:eastAsia="標楷體" w:hAnsi="標楷體" w:hint="eastAsia"/>
          <w:position w:val="3"/>
          <w:sz w:val="16"/>
        </w:rPr>
        <w:instrText>1</w:instrText>
      </w:r>
      <w:r w:rsidRPr="00B132DE">
        <w:rPr>
          <w:rFonts w:ascii="標楷體" w:eastAsia="標楷體" w:hAnsi="標楷體" w:hint="eastAsia"/>
          <w:sz w:val="24"/>
        </w:rPr>
        <w:instrText>)</w:instrText>
      </w:r>
      <w:r w:rsidRPr="00B132DE">
        <w:rPr>
          <w:rFonts w:ascii="標楷體" w:eastAsia="標楷體" w:hAnsi="標楷體"/>
          <w:sz w:val="24"/>
        </w:rPr>
        <w:fldChar w:fldCharType="end"/>
      </w:r>
      <w:r w:rsidRPr="00B132DE">
        <w:rPr>
          <w:rFonts w:ascii="標楷體" w:eastAsia="標楷體" w:hAnsi="標楷體" w:hint="eastAsia"/>
          <w:sz w:val="24"/>
        </w:rPr>
        <w:t>：古人的字是由名而來。古代兄弟排行以「伯、仲、叔、季」</w:t>
      </w:r>
      <w:proofErr w:type="gramStart"/>
      <w:r w:rsidRPr="00B132DE">
        <w:rPr>
          <w:rFonts w:ascii="標楷體" w:eastAsia="標楷體" w:hAnsi="標楷體" w:hint="eastAsia"/>
          <w:sz w:val="24"/>
        </w:rPr>
        <w:t>為序</w:t>
      </w:r>
      <w:proofErr w:type="gramEnd"/>
      <w:r w:rsidR="00F50A4D" w:rsidRPr="00B132DE">
        <w:rPr>
          <w:rFonts w:ascii="標楷體" w:eastAsia="標楷體" w:hAnsi="標楷體" w:hint="eastAsia"/>
          <w:sz w:val="24"/>
        </w:rPr>
        <w:t>，排行老大者，字中有「伯」(亦可作「孟」)。</w:t>
      </w:r>
      <w:proofErr w:type="gramStart"/>
      <w:r w:rsidR="00F50A4D" w:rsidRPr="00B132DE">
        <w:rPr>
          <w:rFonts w:ascii="標楷體" w:eastAsia="標楷體" w:hAnsi="標楷體" w:hint="eastAsia"/>
          <w:sz w:val="24"/>
        </w:rPr>
        <w:t>另</w:t>
      </w:r>
      <w:proofErr w:type="gramEnd"/>
      <w:r w:rsidR="00B25818">
        <w:rPr>
          <w:rFonts w:ascii="標楷體" w:eastAsia="標楷體" w:hAnsi="標楷體" w:hint="eastAsia"/>
          <w:sz w:val="24"/>
        </w:rPr>
        <w:t>，</w:t>
      </w:r>
      <w:r w:rsidR="00F50A4D" w:rsidRPr="00B132DE">
        <w:rPr>
          <w:rFonts w:ascii="標楷體" w:eastAsia="標楷體" w:hAnsi="標楷體" w:hint="eastAsia"/>
          <w:sz w:val="24"/>
        </w:rPr>
        <w:t>古代的朝廷大學，</w:t>
      </w:r>
      <w:proofErr w:type="gramStart"/>
      <w:r w:rsidR="00F50A4D" w:rsidRPr="00B132DE">
        <w:rPr>
          <w:rFonts w:ascii="標楷體" w:eastAsia="標楷體" w:hAnsi="標楷體" w:hint="eastAsia"/>
          <w:sz w:val="24"/>
        </w:rPr>
        <w:t>北稱</w:t>
      </w:r>
      <w:proofErr w:type="gramEnd"/>
      <w:r w:rsidR="00F50A4D" w:rsidRPr="00B132DE">
        <w:rPr>
          <w:rFonts w:ascii="標楷體" w:eastAsia="標楷體" w:hAnsi="標楷體" w:hint="eastAsia"/>
          <w:sz w:val="24"/>
        </w:rPr>
        <w:t>「上</w:t>
      </w:r>
      <w:proofErr w:type="gramStart"/>
      <w:r w:rsidR="00F50A4D" w:rsidRPr="00B132DE">
        <w:rPr>
          <w:rFonts w:ascii="標楷體" w:eastAsia="標楷體" w:hAnsi="標楷體" w:hint="eastAsia"/>
          <w:sz w:val="24"/>
        </w:rPr>
        <w:t>庠</w:t>
      </w:r>
      <w:proofErr w:type="gramEnd"/>
      <w:r w:rsidR="00F50A4D" w:rsidRPr="00B132DE">
        <w:rPr>
          <w:rFonts w:ascii="標楷體" w:eastAsia="標楷體" w:hAnsi="標楷體" w:hint="eastAsia"/>
          <w:sz w:val="24"/>
        </w:rPr>
        <w:t>」、</w:t>
      </w:r>
      <w:proofErr w:type="gramStart"/>
      <w:r w:rsidR="00F50A4D" w:rsidRPr="00B132DE">
        <w:rPr>
          <w:rFonts w:ascii="標楷體" w:eastAsia="標楷體" w:hAnsi="標楷體" w:hint="eastAsia"/>
          <w:sz w:val="24"/>
        </w:rPr>
        <w:t>南稱</w:t>
      </w:r>
      <w:proofErr w:type="gramEnd"/>
      <w:r w:rsidR="00F50A4D" w:rsidRPr="00B132DE">
        <w:rPr>
          <w:rFonts w:ascii="標楷體" w:eastAsia="標楷體" w:hAnsi="標楷體" w:hint="eastAsia"/>
          <w:sz w:val="24"/>
        </w:rPr>
        <w:t>「成均」，故吳均的名</w:t>
      </w:r>
      <w:proofErr w:type="gramStart"/>
      <w:r w:rsidR="00F50A4D" w:rsidRPr="00B132DE">
        <w:rPr>
          <w:rFonts w:ascii="標楷體" w:eastAsia="標楷體" w:hAnsi="標楷體" w:hint="eastAsia"/>
          <w:sz w:val="24"/>
        </w:rPr>
        <w:t>與字相呼應</w:t>
      </w:r>
      <w:proofErr w:type="gramEnd"/>
      <w:r w:rsidR="00F50A4D" w:rsidRPr="00B132DE">
        <w:rPr>
          <w:rFonts w:ascii="標楷體" w:eastAsia="標楷體" w:hAnsi="標楷體" w:hint="eastAsia"/>
          <w:sz w:val="24"/>
        </w:rPr>
        <w:t>。</w:t>
      </w:r>
      <w:r w:rsidR="00B132DE" w:rsidRPr="00B132DE">
        <w:rPr>
          <w:rFonts w:ascii="標楷體" w:eastAsia="標楷體" w:hAnsi="標楷體" w:hint="eastAsia"/>
          <w:b/>
          <w:sz w:val="24"/>
        </w:rPr>
        <w:t xml:space="preserve"> </w:t>
      </w:r>
    </w:p>
    <w:p w:rsidR="00CA488D" w:rsidRDefault="00E90BD2" w:rsidP="00E90BD2">
      <w:pPr>
        <w:pStyle w:val="A5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 xml:space="preserve">    </w:t>
      </w:r>
      <w:r w:rsidR="00CA488D" w:rsidRPr="00B132DE">
        <w:rPr>
          <w:rFonts w:ascii="標楷體" w:eastAsia="標楷體" w:hAnsi="標楷體" w:hint="eastAsia"/>
          <w:sz w:val="24"/>
        </w:rPr>
        <w:t>吳均曾上</w:t>
      </w:r>
      <w:proofErr w:type="gramStart"/>
      <w:r w:rsidR="00CA488D" w:rsidRPr="00B132DE">
        <w:rPr>
          <w:rFonts w:ascii="標楷體" w:eastAsia="標楷體" w:hAnsi="標楷體" w:hint="eastAsia"/>
          <w:sz w:val="24"/>
        </w:rPr>
        <w:t>表求借</w:t>
      </w:r>
      <w:proofErr w:type="gramEnd"/>
      <w:r w:rsidR="00CA488D" w:rsidRPr="00B132DE">
        <w:rPr>
          <w:rFonts w:ascii="標楷體" w:eastAsia="標楷體" w:hAnsi="標楷體" w:hint="eastAsia"/>
          <w:sz w:val="24"/>
        </w:rPr>
        <w:t>《齊起居注》及《群臣行狀》以編纂《齊書》，但梁武帝不准，</w:t>
      </w:r>
      <w:proofErr w:type="gramStart"/>
      <w:r w:rsidR="00CA488D" w:rsidRPr="00B132DE">
        <w:rPr>
          <w:rFonts w:ascii="標楷體" w:eastAsia="標楷體" w:hAnsi="標楷體" w:hint="eastAsia"/>
          <w:sz w:val="24"/>
        </w:rPr>
        <w:t>便私撰</w:t>
      </w:r>
      <w:proofErr w:type="gramEnd"/>
      <w:r w:rsidR="00CA488D" w:rsidRPr="00B132DE">
        <w:rPr>
          <w:rFonts w:ascii="標楷體" w:eastAsia="標楷體" w:hAnsi="標楷體" w:hint="eastAsia"/>
          <w:sz w:val="24"/>
        </w:rPr>
        <w:t>《齊春秋》。書成後上奏武帝，因內容直書梁武帝為</w:t>
      </w:r>
      <w:proofErr w:type="gramStart"/>
      <w:r w:rsidR="00CA488D" w:rsidRPr="00B132DE">
        <w:rPr>
          <w:rFonts w:ascii="標楷體" w:eastAsia="標楷體" w:hAnsi="標楷體" w:hint="eastAsia"/>
          <w:sz w:val="24"/>
        </w:rPr>
        <w:t>齊明帝佐命</w:t>
      </w:r>
      <w:proofErr w:type="gramEnd"/>
      <w:r w:rsidR="00CA488D" w:rsidRPr="00B132DE">
        <w:rPr>
          <w:rFonts w:ascii="標楷體" w:eastAsia="標楷體" w:hAnsi="標楷體" w:hint="eastAsia"/>
          <w:sz w:val="24"/>
        </w:rPr>
        <w:t>之臣，武帝大怒，</w:t>
      </w:r>
      <w:proofErr w:type="gramStart"/>
      <w:r w:rsidR="00CA488D" w:rsidRPr="00B132DE">
        <w:rPr>
          <w:rFonts w:ascii="標楷體" w:eastAsia="標楷體" w:hAnsi="標楷體" w:hint="eastAsia"/>
          <w:sz w:val="24"/>
        </w:rPr>
        <w:t>遣劉之遴</w:t>
      </w:r>
      <w:proofErr w:type="gramEnd"/>
      <w:r w:rsidR="00CA488D" w:rsidRPr="00B132DE">
        <w:rPr>
          <w:rFonts w:ascii="標楷體" w:eastAsia="標楷體" w:hAnsi="標楷體" w:hint="eastAsia"/>
          <w:sz w:val="24"/>
        </w:rPr>
        <w:t>就此內容質問吳均，但吳均竟無法回應而遭</w:t>
      </w:r>
      <w:proofErr w:type="gramStart"/>
      <w:r w:rsidR="00CA488D" w:rsidRPr="00B132DE">
        <w:rPr>
          <w:rFonts w:ascii="標楷體" w:eastAsia="標楷體" w:hAnsi="標楷體" w:hint="eastAsia"/>
          <w:sz w:val="24"/>
        </w:rPr>
        <w:t>焚</w:t>
      </w:r>
      <w:proofErr w:type="gramEnd"/>
      <w:r w:rsidR="00CA488D" w:rsidRPr="00B132DE">
        <w:rPr>
          <w:rFonts w:ascii="標楷體" w:eastAsia="標楷體" w:hAnsi="標楷體" w:hint="eastAsia"/>
          <w:sz w:val="24"/>
        </w:rPr>
        <w:t>稿免職。其後，吳均過著隱居與漫遊生活，〈與宋元思書〉便為此時抒發南遊富春江之感受所作。</w:t>
      </w:r>
    </w:p>
    <w:p w:rsidR="00914B37" w:rsidRPr="00914B37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CA488D">
        <w:rPr>
          <w:rFonts w:hint="eastAsia"/>
          <w:sz w:val="24"/>
        </w:rPr>
        <w:t xml:space="preserve">　　</w:t>
      </w:r>
      <w:r w:rsidRPr="00B132DE">
        <w:rPr>
          <w:rFonts w:ascii="標楷體" w:eastAsia="標楷體" w:hAnsi="標楷體" w:hint="eastAsia"/>
          <w:sz w:val="24"/>
        </w:rPr>
        <w:t>梁武帝雖將吳均革職，但事後也知道吳均確實有撰寫史書的才能。</w:t>
      </w:r>
      <w:proofErr w:type="gramStart"/>
      <w:r w:rsidRPr="00B132DE">
        <w:rPr>
          <w:rFonts w:ascii="標楷體" w:eastAsia="標楷體" w:hAnsi="標楷體" w:hint="eastAsia"/>
          <w:sz w:val="24"/>
        </w:rPr>
        <w:t>天監十六年</w:t>
      </w:r>
      <w:proofErr w:type="gramEnd"/>
      <w:r w:rsidRPr="00B132DE">
        <w:rPr>
          <w:rFonts w:ascii="標楷體" w:eastAsia="標楷體" w:hAnsi="標楷體" w:hint="eastAsia"/>
          <w:sz w:val="24"/>
        </w:rPr>
        <w:t>（西元五一七），梁武帝命吳均撰寫《通史》，由三皇開始，而</w:t>
      </w:r>
      <w:proofErr w:type="gramStart"/>
      <w:r w:rsidRPr="00B132DE">
        <w:rPr>
          <w:rFonts w:ascii="標楷體" w:eastAsia="標楷體" w:hAnsi="標楷體" w:hint="eastAsia"/>
          <w:sz w:val="24"/>
        </w:rPr>
        <w:t>至齊代</w:t>
      </w:r>
      <w:proofErr w:type="gramEnd"/>
      <w:r w:rsidRPr="00B132DE">
        <w:rPr>
          <w:rFonts w:ascii="標楷體" w:eastAsia="標楷體" w:hAnsi="標楷體" w:hint="eastAsia"/>
          <w:sz w:val="24"/>
        </w:rPr>
        <w:t>。可惜吳均完成本紀、世家，僅餘列傳未完成便因病去世，留下一生中最大的遺憾。</w:t>
      </w:r>
    </w:p>
    <w:p w:rsidR="00914B37" w:rsidRDefault="00B132DE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(資料二)</w:t>
      </w:r>
    </w:p>
    <w:p w:rsidR="00172A64" w:rsidRPr="00B132DE" w:rsidRDefault="00172A64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一、趣事軼聞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sz w:val="24"/>
        </w:rPr>
        <w:t xml:space="preserve">　　根據《太平廣記》引《談藪》記載，</w:t>
      </w:r>
      <w:proofErr w:type="gramStart"/>
      <w:r w:rsidRPr="00B132DE">
        <w:rPr>
          <w:rFonts w:ascii="標楷體" w:eastAsia="標楷體" w:hAnsi="標楷體" w:hint="eastAsia"/>
          <w:sz w:val="24"/>
        </w:rPr>
        <w:t>吳均曾書〈劍騎詩〉</w:t>
      </w:r>
      <w:proofErr w:type="gramEnd"/>
      <w:r w:rsidRPr="00B132DE">
        <w:rPr>
          <w:rFonts w:ascii="標楷體" w:eastAsia="標楷體" w:hAnsi="標楷體" w:hint="eastAsia"/>
          <w:sz w:val="24"/>
        </w:rPr>
        <w:t>：「</w:t>
      </w:r>
      <w:proofErr w:type="gramStart"/>
      <w:r w:rsidRPr="00B132DE">
        <w:rPr>
          <w:rFonts w:ascii="標楷體" w:eastAsia="標楷體" w:hAnsi="標楷體" w:hint="eastAsia"/>
          <w:sz w:val="24"/>
        </w:rPr>
        <w:t>何當見</w:t>
      </w:r>
      <w:proofErr w:type="gramEnd"/>
      <w:r w:rsidRPr="00B132DE">
        <w:rPr>
          <w:rFonts w:ascii="標楷體" w:eastAsia="標楷體" w:hAnsi="標楷體" w:hint="eastAsia"/>
          <w:sz w:val="24"/>
        </w:rPr>
        <w:t>天子，畫地取關西。」（何日才能親見天子，報告攻取關西的路線）</w:t>
      </w:r>
      <w:proofErr w:type="gramStart"/>
      <w:r w:rsidRPr="00B132DE">
        <w:rPr>
          <w:rFonts w:ascii="標楷體" w:eastAsia="標楷體" w:hAnsi="標楷體" w:hint="eastAsia"/>
          <w:sz w:val="24"/>
        </w:rPr>
        <w:t>待親見</w:t>
      </w:r>
      <w:proofErr w:type="gramEnd"/>
      <w:r w:rsidRPr="00B132DE">
        <w:rPr>
          <w:rFonts w:ascii="標楷體" w:eastAsia="標楷體" w:hAnsi="標楷體" w:hint="eastAsia"/>
          <w:sz w:val="24"/>
        </w:rPr>
        <w:t>梁武帝時，武帝問他：「今天你已經見到天子了，但關西在哪裡呢？」吳均竟不知如何應答。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sz w:val="24"/>
        </w:rPr>
        <w:t xml:space="preserve">　　據《隋唐嘉話》記載，吳均平日寫文章，慷慨激昂，時常流露出想投身軍旅、為國殺敵的抱負。有一次，梁武帝被圍困在城裡，朝廷問吳均禦敵的策略，他嚇得不知如何回答，竟然說：「我認為趕快投降是最好的辦法。」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sz w:val="24"/>
        </w:rPr>
        <w:t xml:space="preserve">　　據</w:t>
      </w:r>
      <w:proofErr w:type="gramStart"/>
      <w:r w:rsidRPr="00B132DE">
        <w:rPr>
          <w:rFonts w:ascii="標楷體" w:eastAsia="標楷體" w:hAnsi="標楷體" w:hint="eastAsia"/>
          <w:sz w:val="24"/>
        </w:rPr>
        <w:t>《</w:t>
      </w:r>
      <w:proofErr w:type="gramEnd"/>
      <w:r w:rsidRPr="00B132DE">
        <w:rPr>
          <w:rFonts w:ascii="標楷體" w:eastAsia="標楷體" w:hAnsi="標楷體" w:hint="eastAsia"/>
          <w:sz w:val="24"/>
        </w:rPr>
        <w:t>南史．</w:t>
      </w:r>
      <w:proofErr w:type="gramStart"/>
      <w:r w:rsidRPr="00B132DE">
        <w:rPr>
          <w:rFonts w:ascii="標楷體" w:eastAsia="標楷體" w:hAnsi="標楷體" w:hint="eastAsia"/>
          <w:sz w:val="24"/>
        </w:rPr>
        <w:t>何遜列傳》</w:t>
      </w:r>
      <w:proofErr w:type="gramEnd"/>
      <w:r w:rsidRPr="00B132DE">
        <w:rPr>
          <w:rFonts w:ascii="標楷體" w:eastAsia="標楷體" w:hAnsi="標楷體" w:hint="eastAsia"/>
          <w:sz w:val="24"/>
        </w:rPr>
        <w:t>記載，吳均、</w:t>
      </w:r>
      <w:proofErr w:type="gramStart"/>
      <w:r w:rsidRPr="00B132DE">
        <w:rPr>
          <w:rFonts w:ascii="標楷體" w:eastAsia="標楷體" w:hAnsi="標楷體" w:hint="eastAsia"/>
          <w:sz w:val="24"/>
        </w:rPr>
        <w:t>何遜皆</w:t>
      </w:r>
      <w:proofErr w:type="gramEnd"/>
      <w:r w:rsidRPr="00B132DE">
        <w:rPr>
          <w:rFonts w:ascii="標楷體" w:eastAsia="標楷體" w:hAnsi="標楷體" w:hint="eastAsia"/>
          <w:sz w:val="24"/>
        </w:rPr>
        <w:t>曾於梁朝為官，</w:t>
      </w:r>
      <w:proofErr w:type="gramStart"/>
      <w:r w:rsidRPr="00B132DE">
        <w:rPr>
          <w:rFonts w:ascii="標楷體" w:eastAsia="標楷體" w:hAnsi="標楷體" w:hint="eastAsia"/>
          <w:sz w:val="24"/>
        </w:rPr>
        <w:t>初時頗受</w:t>
      </w:r>
      <w:proofErr w:type="gramEnd"/>
      <w:r w:rsidRPr="00B132DE">
        <w:rPr>
          <w:rFonts w:ascii="標楷體" w:eastAsia="標楷體" w:hAnsi="標楷體" w:hint="eastAsia"/>
          <w:sz w:val="24"/>
        </w:rPr>
        <w:t>武帝寵信，但後來</w:t>
      </w:r>
      <w:proofErr w:type="gramStart"/>
      <w:r w:rsidRPr="00B132DE">
        <w:rPr>
          <w:rFonts w:ascii="標楷體" w:eastAsia="標楷體" w:hAnsi="標楷體" w:hint="eastAsia"/>
          <w:sz w:val="24"/>
        </w:rPr>
        <w:t>雙雙遭貶</w:t>
      </w:r>
      <w:proofErr w:type="gramEnd"/>
      <w:r w:rsidRPr="00B132DE">
        <w:rPr>
          <w:rFonts w:ascii="標楷體" w:eastAsia="標楷體" w:hAnsi="標楷體" w:hint="eastAsia"/>
          <w:sz w:val="24"/>
        </w:rPr>
        <w:t>。武帝批評二人：「吳均不均，</w:t>
      </w:r>
      <w:proofErr w:type="gramStart"/>
      <w:r w:rsidRPr="00B132DE">
        <w:rPr>
          <w:rFonts w:ascii="標楷體" w:eastAsia="標楷體" w:hAnsi="標楷體" w:hint="eastAsia"/>
          <w:sz w:val="24"/>
        </w:rPr>
        <w:t>何遜不遜</w:t>
      </w:r>
      <w:proofErr w:type="gramEnd"/>
      <w:r w:rsidRPr="00B132DE">
        <w:rPr>
          <w:rFonts w:ascii="標楷體" w:eastAsia="標楷體" w:hAnsi="標楷體" w:hint="eastAsia"/>
          <w:sz w:val="24"/>
        </w:rPr>
        <w:t>。」（吳均做事不公平，何遜為人不謙虛）並自此疏遠他們。</w:t>
      </w:r>
    </w:p>
    <w:p w:rsidR="00CA488D" w:rsidRPr="00B132DE" w:rsidRDefault="00172A64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二</w:t>
      </w:r>
      <w:r w:rsidR="00CA488D" w:rsidRPr="00B132DE">
        <w:rPr>
          <w:rFonts w:ascii="標楷體" w:eastAsia="標楷體" w:hAnsi="標楷體" w:hint="eastAsia"/>
          <w:b/>
          <w:sz w:val="24"/>
        </w:rPr>
        <w:t>、文學成就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b/>
          <w:sz w:val="24"/>
        </w:rPr>
      </w:pPr>
      <w:r w:rsidRPr="00B132DE">
        <w:rPr>
          <w:rFonts w:ascii="標楷體" w:eastAsia="標楷體" w:hAnsi="標楷體" w:hint="eastAsia"/>
          <w:b/>
          <w:sz w:val="24"/>
        </w:rPr>
        <w:t>1.詩</w:t>
      </w:r>
    </w:p>
    <w:p w:rsidR="00CA488D" w:rsidRPr="00B132DE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sz w:val="24"/>
        </w:rPr>
        <w:t xml:space="preserve">　　吳均描繪</w:t>
      </w:r>
      <w:proofErr w:type="gramStart"/>
      <w:r w:rsidRPr="00B132DE">
        <w:rPr>
          <w:rFonts w:ascii="標楷體" w:eastAsia="標楷體" w:hAnsi="標楷體" w:hint="eastAsia"/>
          <w:sz w:val="24"/>
        </w:rPr>
        <w:t>山水之詩</w:t>
      </w:r>
      <w:proofErr w:type="gramEnd"/>
      <w:r w:rsidRPr="00B132DE">
        <w:rPr>
          <w:rFonts w:ascii="標楷體" w:eastAsia="標楷體" w:hAnsi="標楷體" w:hint="eastAsia"/>
          <w:sz w:val="24"/>
        </w:rPr>
        <w:t>，寫景細膩，藉具體景物抒發抽象情感；抒發</w:t>
      </w:r>
      <w:proofErr w:type="gramStart"/>
      <w:r w:rsidRPr="00B132DE">
        <w:rPr>
          <w:rFonts w:ascii="標楷體" w:eastAsia="標楷體" w:hAnsi="標楷體" w:hint="eastAsia"/>
          <w:sz w:val="24"/>
        </w:rPr>
        <w:t>懷才不遇之詩</w:t>
      </w:r>
      <w:proofErr w:type="gramEnd"/>
      <w:r w:rsidRPr="00B132DE">
        <w:rPr>
          <w:rFonts w:ascii="標楷體" w:eastAsia="標楷體" w:hAnsi="標楷體" w:hint="eastAsia"/>
          <w:sz w:val="24"/>
        </w:rPr>
        <w:t>，則顯現</w:t>
      </w:r>
      <w:proofErr w:type="gramStart"/>
      <w:r w:rsidRPr="00B132DE">
        <w:rPr>
          <w:rFonts w:ascii="標楷體" w:eastAsia="標楷體" w:hAnsi="標楷體" w:hint="eastAsia"/>
          <w:sz w:val="24"/>
        </w:rPr>
        <w:t>慷慨任氣之</w:t>
      </w:r>
      <w:proofErr w:type="gramEnd"/>
      <w:r w:rsidRPr="00B132DE">
        <w:rPr>
          <w:rFonts w:ascii="標楷體" w:eastAsia="標楷體" w:hAnsi="標楷體" w:hint="eastAsia"/>
          <w:sz w:val="24"/>
        </w:rPr>
        <w:t>風，</w:t>
      </w:r>
      <w:proofErr w:type="gramStart"/>
      <w:r w:rsidRPr="00B132DE">
        <w:rPr>
          <w:rFonts w:ascii="標楷體" w:eastAsia="標楷體" w:hAnsi="標楷體" w:hint="eastAsia"/>
          <w:sz w:val="24"/>
        </w:rPr>
        <w:t>於齊 梁時</w:t>
      </w:r>
      <w:proofErr w:type="gramEnd"/>
      <w:r w:rsidRPr="00B132DE">
        <w:rPr>
          <w:rFonts w:ascii="標楷體" w:eastAsia="標楷體" w:hAnsi="標楷體" w:hint="eastAsia"/>
          <w:sz w:val="24"/>
        </w:rPr>
        <w:t>獨樹一幟。</w:t>
      </w:r>
    </w:p>
    <w:p w:rsidR="00CA488D" w:rsidRPr="00914B37" w:rsidRDefault="00CA488D" w:rsidP="00E90BD2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/>
          <w:sz w:val="24"/>
        </w:rPr>
      </w:pPr>
      <w:r w:rsidRPr="00B132DE">
        <w:rPr>
          <w:rFonts w:ascii="標楷體" w:eastAsia="標楷體" w:hAnsi="標楷體" w:hint="eastAsia"/>
          <w:sz w:val="24"/>
        </w:rPr>
        <w:t xml:space="preserve">　　在吳均現存的一百多首詩中，</w:t>
      </w:r>
      <w:proofErr w:type="gramStart"/>
      <w:r w:rsidRPr="00B132DE">
        <w:rPr>
          <w:rFonts w:ascii="標楷體" w:eastAsia="標楷體" w:hAnsi="標楷體" w:hint="eastAsia"/>
          <w:sz w:val="24"/>
        </w:rPr>
        <w:t>樂府詩有三十七</w:t>
      </w:r>
      <w:proofErr w:type="gramEnd"/>
      <w:r w:rsidRPr="00B132DE">
        <w:rPr>
          <w:rFonts w:ascii="標楷體" w:eastAsia="標楷體" w:hAnsi="標楷體" w:hint="eastAsia"/>
          <w:sz w:val="24"/>
        </w:rPr>
        <w:t>首，約占全部詩作的三分之一，可見吳均是創作樂府詩的大家。</w:t>
      </w:r>
      <w:r w:rsidRPr="00914B37">
        <w:rPr>
          <w:rFonts w:ascii="標楷體" w:eastAsia="標楷體" w:hAnsi="標楷體" w:hint="eastAsia"/>
          <w:sz w:val="24"/>
        </w:rPr>
        <w:t>其詩作多五言四句、五言八句、五言十句，音韻和諧，流露剛健清新的氣息，深受名家沈約讚賞。</w:t>
      </w:r>
      <w:proofErr w:type="gramStart"/>
      <w:r w:rsidRPr="00914B37">
        <w:rPr>
          <w:rFonts w:ascii="標楷體" w:eastAsia="標楷體" w:hAnsi="標楷體" w:hint="eastAsia"/>
          <w:sz w:val="24"/>
        </w:rPr>
        <w:t>《</w:t>
      </w:r>
      <w:proofErr w:type="gramEnd"/>
      <w:r w:rsidRPr="00914B37">
        <w:rPr>
          <w:rFonts w:ascii="標楷體" w:eastAsia="標楷體" w:hAnsi="標楷體" w:hint="eastAsia"/>
          <w:sz w:val="24"/>
        </w:rPr>
        <w:t>梁書．吳均傳</w:t>
      </w:r>
      <w:proofErr w:type="gramStart"/>
      <w:r w:rsidRPr="00914B37">
        <w:rPr>
          <w:rFonts w:ascii="標楷體" w:eastAsia="標楷體" w:hAnsi="標楷體" w:hint="eastAsia"/>
          <w:sz w:val="24"/>
        </w:rPr>
        <w:t>》</w:t>
      </w:r>
      <w:proofErr w:type="gramEnd"/>
      <w:r w:rsidRPr="00914B37">
        <w:rPr>
          <w:rFonts w:ascii="標楷體" w:eastAsia="標楷體" w:hAnsi="標楷體" w:hint="eastAsia"/>
          <w:sz w:val="24"/>
        </w:rPr>
        <w:t>：「均文體</w:t>
      </w:r>
      <w:proofErr w:type="gramStart"/>
      <w:r w:rsidRPr="00914B37">
        <w:rPr>
          <w:rFonts w:ascii="標楷體" w:eastAsia="標楷體" w:hAnsi="標楷體" w:hint="eastAsia"/>
          <w:sz w:val="24"/>
        </w:rPr>
        <w:t>清拔有</w:t>
      </w:r>
      <w:proofErr w:type="gramEnd"/>
      <w:r w:rsidRPr="00914B37">
        <w:rPr>
          <w:rFonts w:ascii="標楷體" w:eastAsia="標楷體" w:hAnsi="標楷體" w:hint="eastAsia"/>
          <w:sz w:val="24"/>
        </w:rPr>
        <w:t>古氣，好事者</w:t>
      </w:r>
      <w:proofErr w:type="gramStart"/>
      <w:r w:rsidRPr="00914B37">
        <w:rPr>
          <w:rFonts w:ascii="標楷體" w:eastAsia="標楷體" w:hAnsi="標楷體" w:hint="eastAsia"/>
          <w:sz w:val="24"/>
        </w:rPr>
        <w:t>或效之</w:t>
      </w:r>
      <w:proofErr w:type="gramEnd"/>
      <w:r w:rsidRPr="00914B37">
        <w:rPr>
          <w:rFonts w:ascii="標楷體" w:eastAsia="標楷體" w:hAnsi="標楷體" w:hint="eastAsia"/>
          <w:sz w:val="24"/>
        </w:rPr>
        <w:t>，謂為</w:t>
      </w:r>
      <w:proofErr w:type="gramStart"/>
      <w:r w:rsidRPr="00914B37">
        <w:rPr>
          <w:rFonts w:ascii="標楷體" w:eastAsia="標楷體" w:hAnsi="標楷體" w:hint="eastAsia"/>
          <w:sz w:val="24"/>
        </w:rPr>
        <w:t>﹃</w:t>
      </w:r>
      <w:proofErr w:type="gramEnd"/>
      <w:r w:rsidRPr="00914B37">
        <w:rPr>
          <w:rFonts w:ascii="標楷體" w:eastAsia="標楷體" w:hAnsi="標楷體" w:hint="eastAsia"/>
          <w:sz w:val="24"/>
        </w:rPr>
        <w:t>吳均體</w:t>
      </w:r>
      <w:proofErr w:type="gramStart"/>
      <w:r w:rsidRPr="00914B37">
        <w:rPr>
          <w:rFonts w:ascii="標楷體" w:eastAsia="標楷體" w:hAnsi="標楷體" w:hint="eastAsia"/>
          <w:sz w:val="24"/>
        </w:rPr>
        <w:t>﹄</w:t>
      </w:r>
      <w:proofErr w:type="gramEnd"/>
      <w:r w:rsidRPr="00914B37">
        <w:rPr>
          <w:rFonts w:ascii="標楷體" w:eastAsia="標楷體" w:hAnsi="標楷體" w:hint="eastAsia"/>
          <w:sz w:val="24"/>
        </w:rPr>
        <w:t>。」其詩開始重視平仄對仗，已有五律雛形，使當時略顯雜亂無章之詩歌句式，逐漸趨於定型化。且善用對偶，使其作品音節響亮，節奏明確，尤能引人共鳴、扣人心弦，如〈胡無人行〉，顯示其懷才不遇、渴望有所為之特質。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胡無人行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proofErr w:type="gramStart"/>
      <w:r w:rsidRPr="00914B37">
        <w:rPr>
          <w:rFonts w:ascii="標楷體" w:eastAsia="標楷體" w:hAnsi="標楷體" w:cs="Times New Roman" w:hint="eastAsia"/>
          <w:szCs w:val="24"/>
        </w:rPr>
        <w:t>劍頭利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如芒，恆持照眼光。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鐵騎追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驍虜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，金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羈</w:t>
      </w:r>
      <w:proofErr w:type="gramEnd"/>
      <w:r w:rsidRPr="00914B37">
        <w:rPr>
          <w:rFonts w:ascii="新細明體" w:eastAsia="新細明體" w:hAnsi="新細明體" w:cs="新細明體" w:hint="eastAsia"/>
          <w:szCs w:val="24"/>
        </w:rPr>
        <w:t>①</w:t>
      </w:r>
      <w:r w:rsidRPr="00914B37">
        <w:rPr>
          <w:rFonts w:ascii="標楷體" w:eastAsia="標楷體" w:hAnsi="標楷體" w:cs="Times New Roman" w:hint="eastAsia"/>
          <w:szCs w:val="24"/>
        </w:rPr>
        <w:t>討黠羌。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高秋八九月，胡地早風霜。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男兒不惜死，破膽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與君嘗</w:t>
      </w:r>
      <w:proofErr w:type="gramEnd"/>
      <w:r w:rsidRPr="00914B37">
        <w:rPr>
          <w:rFonts w:ascii="新細明體" w:eastAsia="新細明體" w:hAnsi="新細明體" w:cs="新細明體" w:hint="eastAsia"/>
          <w:szCs w:val="24"/>
        </w:rPr>
        <w:t>②</w:t>
      </w:r>
      <w:r w:rsidRPr="00914B37">
        <w:rPr>
          <w:rFonts w:ascii="標楷體" w:eastAsia="標楷體" w:hAnsi="標楷體" w:cs="Times New Roman" w:hint="eastAsia"/>
          <w:szCs w:val="24"/>
        </w:rPr>
        <w:t>。</w:t>
      </w:r>
    </w:p>
    <w:p w:rsidR="00E90BD2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【注釋】</w:t>
      </w:r>
      <w:r w:rsidRPr="00914B37">
        <w:rPr>
          <w:rFonts w:ascii="新細明體" w:eastAsia="新細明體" w:hAnsi="新細明體" w:cs="新細明體" w:hint="eastAsia"/>
          <w:szCs w:val="24"/>
        </w:rPr>
        <w:t>①</w:t>
      </w:r>
      <w:r w:rsidRPr="00914B37">
        <w:rPr>
          <w:rFonts w:ascii="標楷體" w:eastAsia="標楷體" w:hAnsi="標楷體" w:cs="標楷體" w:hint="eastAsia"/>
          <w:szCs w:val="24"/>
        </w:rPr>
        <w:t>金羈：堅強的戰馬。</w:t>
      </w:r>
      <w:proofErr w:type="gramStart"/>
      <w:r w:rsidRPr="00914B37">
        <w:rPr>
          <w:rFonts w:ascii="標楷體" w:eastAsia="標楷體" w:hAnsi="標楷體" w:cs="標楷體" w:hint="eastAsia"/>
          <w:szCs w:val="24"/>
        </w:rPr>
        <w:t>羈</w:t>
      </w:r>
      <w:proofErr w:type="gramEnd"/>
      <w:r w:rsidRPr="00914B37">
        <w:rPr>
          <w:rFonts w:ascii="標楷體" w:eastAsia="標楷體" w:hAnsi="標楷體" w:cs="標楷體" w:hint="eastAsia"/>
          <w:szCs w:val="24"/>
        </w:rPr>
        <w:t>，音</w:t>
      </w:r>
      <w:proofErr w:type="gramStart"/>
      <w:r w:rsidRPr="00914B37">
        <w:rPr>
          <w:rFonts w:ascii="標楷體" w:eastAsia="標楷體" w:hAnsi="標楷體" w:cs="標楷體" w:hint="eastAsia"/>
          <w:szCs w:val="24"/>
        </w:rPr>
        <w:t>羈</w:t>
      </w:r>
      <w:proofErr w:type="gramEnd"/>
      <w:r w:rsidRPr="00914B37">
        <w:rPr>
          <w:rFonts w:ascii="標楷體" w:eastAsia="標楷體" w:hAnsi="標楷體" w:cs="標楷體" w:hint="eastAsia"/>
          <w:szCs w:val="24"/>
        </w:rPr>
        <w:t>，</w:t>
      </w:r>
      <w:proofErr w:type="gramStart"/>
      <w:r w:rsidRPr="00914B37">
        <w:rPr>
          <w:rFonts w:ascii="標楷體" w:eastAsia="標楷體" w:hAnsi="標楷體" w:cs="標楷體" w:hint="eastAsia"/>
          <w:szCs w:val="24"/>
        </w:rPr>
        <w:t>馬絡頭</w:t>
      </w:r>
      <w:proofErr w:type="gramEnd"/>
      <w:r w:rsidRPr="00914B37">
        <w:rPr>
          <w:rFonts w:ascii="標楷體" w:eastAsia="標楷體" w:hAnsi="標楷體" w:cs="標楷體" w:hint="eastAsia"/>
          <w:szCs w:val="24"/>
        </w:rPr>
        <w:t>，套住</w:t>
      </w:r>
      <w:r w:rsidRPr="00914B37">
        <w:rPr>
          <w:rFonts w:ascii="標楷體" w:eastAsia="標楷體" w:hAnsi="標楷體" w:cs="Times New Roman" w:hint="eastAsia"/>
          <w:szCs w:val="24"/>
        </w:rPr>
        <w:t>馬口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的嘴套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。</w:t>
      </w:r>
    </w:p>
    <w:p w:rsidR="00914B37" w:rsidRDefault="00E90BD2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914B37" w:rsidRPr="00914B37">
        <w:rPr>
          <w:rFonts w:ascii="新細明體" w:eastAsia="新細明體" w:hAnsi="新細明體" w:cs="新細明體" w:hint="eastAsia"/>
          <w:szCs w:val="24"/>
        </w:rPr>
        <w:t>②</w:t>
      </w:r>
      <w:r w:rsidR="00914B37" w:rsidRPr="00914B37">
        <w:rPr>
          <w:rFonts w:ascii="標楷體" w:eastAsia="標楷體" w:hAnsi="標楷體" w:cs="標楷體" w:hint="eastAsia"/>
          <w:szCs w:val="24"/>
        </w:rPr>
        <w:t>破膽與君嘗：表示對國君的忠心。</w:t>
      </w:r>
    </w:p>
    <w:p w:rsidR="00E90BD2" w:rsidRDefault="00E90BD2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</w:p>
    <w:p w:rsidR="00324F36" w:rsidRPr="00914B37" w:rsidRDefault="00324F36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914B37">
        <w:rPr>
          <w:rFonts w:ascii="標楷體" w:eastAsia="標楷體" w:hAnsi="標楷體" w:cs="Times New Roman" w:hint="eastAsia"/>
          <w:b/>
          <w:szCs w:val="24"/>
        </w:rPr>
        <w:lastRenderedPageBreak/>
        <w:t>2.文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b/>
          <w:szCs w:val="24"/>
        </w:rPr>
        <w:t xml:space="preserve">　　</w:t>
      </w:r>
      <w:r w:rsidRPr="00914B37">
        <w:rPr>
          <w:rFonts w:ascii="標楷體" w:eastAsia="標楷體" w:hAnsi="標楷體" w:cs="Times New Roman" w:hint="eastAsia"/>
          <w:szCs w:val="24"/>
        </w:rPr>
        <w:t>吳均擅長以駢文寫書信，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名篇有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〈與宋元思書〉、〈與施從事書〉、〈與顧章書〉，皆以描寫自然美景見長。雖以駢文為體，卻能跳脫六朝頹靡文風，重視語意對稱，不重對偶工整。錢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鍾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書曾提及吳均〈與宋元思書〉與酈道元《水經注》，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是下啟柳宗元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諸遊記者，更是中國山水文學典範之作。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914B37">
        <w:rPr>
          <w:rFonts w:ascii="標楷體" w:eastAsia="標楷體" w:hAnsi="標楷體" w:cs="Times New Roman" w:hint="eastAsia"/>
          <w:b/>
          <w:szCs w:val="24"/>
        </w:rPr>
        <w:t>3.小說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b/>
          <w:szCs w:val="24"/>
        </w:rPr>
        <w:t xml:space="preserve">　　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吳均著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有志怪小說《續齊諧記》，所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載均為怪異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事物。吳均所處的魏晉南北朝，社會動亂昏暗，人們將擺脫苦難的希望寄託於超現實的神佛鬼怪幻想之中，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於是志怪小說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產生。「齊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諧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」一詞，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《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莊子．逍遙遊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》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解之為：「齊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諧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者，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志怪也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。」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後世志怪小說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多以「齊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諧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」為名，而吳均《續齊諧記》應是續南朝宋</w:t>
      </w:r>
      <w:r w:rsidR="00B25818">
        <w:rPr>
          <w:rFonts w:ascii="標楷體" w:eastAsia="標楷體" w:hAnsi="標楷體" w:cs="Times New Roman" w:hint="eastAsia"/>
          <w:szCs w:val="24"/>
        </w:rPr>
        <w:t xml:space="preserve"> </w:t>
      </w:r>
      <w:r w:rsidRPr="00B25818">
        <w:rPr>
          <w:rFonts w:ascii="標楷體" w:eastAsia="標楷體" w:hAnsi="標楷體" w:cs="Times New Roman" w:hint="eastAsia"/>
          <w:szCs w:val="24"/>
          <w:u w:val="single"/>
        </w:rPr>
        <w:t>東陽無疑</w:t>
      </w:r>
      <w:r w:rsidRPr="00914B37">
        <w:rPr>
          <w:rFonts w:ascii="標楷體" w:eastAsia="標楷體" w:hAnsi="標楷體" w:cs="Times New Roman" w:hint="eastAsia"/>
          <w:szCs w:val="24"/>
        </w:rPr>
        <w:t>《齊諧記》而來，敘事高明、文辭優美，並有諸多故事廣為流傳，如：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粽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祭屈原、織女會牛郎、重九登高等。</w:t>
      </w:r>
    </w:p>
    <w:p w:rsidR="00914B37" w:rsidRPr="00914B37" w:rsidRDefault="00172A64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三</w:t>
      </w:r>
      <w:r w:rsidR="00914B37" w:rsidRPr="00914B37">
        <w:rPr>
          <w:rFonts w:ascii="標楷體" w:eastAsia="標楷體" w:hAnsi="標楷體" w:cs="Times New Roman" w:hint="eastAsia"/>
          <w:b/>
          <w:szCs w:val="24"/>
        </w:rPr>
        <w:t>、續齊</w:t>
      </w:r>
      <w:proofErr w:type="gramStart"/>
      <w:r w:rsidR="00914B37" w:rsidRPr="00914B37">
        <w:rPr>
          <w:rFonts w:ascii="標楷體" w:eastAsia="標楷體" w:hAnsi="標楷體" w:cs="Times New Roman" w:hint="eastAsia"/>
          <w:b/>
          <w:szCs w:val="24"/>
        </w:rPr>
        <w:t>諧</w:t>
      </w:r>
      <w:proofErr w:type="gramEnd"/>
      <w:r w:rsidR="00914B37" w:rsidRPr="00914B37">
        <w:rPr>
          <w:rFonts w:ascii="標楷體" w:eastAsia="標楷體" w:hAnsi="標楷體" w:cs="Times New Roman" w:hint="eastAsia"/>
          <w:b/>
          <w:szCs w:val="24"/>
        </w:rPr>
        <w:t>記簡介</w:t>
      </w:r>
    </w:p>
    <w:p w:rsid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標楷體"/>
          <w:b/>
          <w:szCs w:val="24"/>
        </w:rPr>
      </w:pPr>
      <w:r w:rsidRPr="00914B37">
        <w:rPr>
          <w:rFonts w:ascii="新細明體" w:eastAsia="新細明體" w:hAnsi="新細明體" w:cs="新細明體" w:hint="eastAsia"/>
          <w:b/>
          <w:szCs w:val="24"/>
        </w:rPr>
        <w:t>⑴</w:t>
      </w:r>
      <w:r w:rsidRPr="00914B37">
        <w:rPr>
          <w:rFonts w:ascii="標楷體" w:eastAsia="標楷體" w:hAnsi="標楷體" w:cs="標楷體" w:hint="eastAsia"/>
          <w:b/>
          <w:szCs w:val="24"/>
        </w:rPr>
        <w:t>節令習俗</w:t>
      </w:r>
      <w:r>
        <w:rPr>
          <w:rFonts w:ascii="標楷體" w:eastAsia="標楷體" w:hAnsi="標楷體" w:cs="標楷體" w:hint="eastAsia"/>
          <w:b/>
          <w:szCs w:val="24"/>
        </w:rPr>
        <w:t xml:space="preserve"> </w:t>
      </w:r>
      <w:r w:rsidRPr="00914B37">
        <w:rPr>
          <w:rFonts w:ascii="新細明體" w:eastAsia="新細明體" w:hAnsi="新細明體" w:cs="新細明體" w:hint="eastAsia"/>
          <w:b/>
          <w:szCs w:val="24"/>
        </w:rPr>
        <w:t>⑵</w:t>
      </w:r>
      <w:r>
        <w:rPr>
          <w:rFonts w:ascii="標楷體" w:eastAsia="標楷體" w:hAnsi="標楷體" w:cs="標楷體" w:hint="eastAsia"/>
          <w:b/>
          <w:szCs w:val="24"/>
        </w:rPr>
        <w:t>異類姻緣</w:t>
      </w:r>
      <w:r w:rsidRPr="00914B37">
        <w:rPr>
          <w:rFonts w:ascii="新細明體" w:eastAsia="新細明體" w:hAnsi="新細明體" w:cs="新細明體" w:hint="eastAsia"/>
          <w:b/>
          <w:szCs w:val="24"/>
        </w:rPr>
        <w:t>⑶</w:t>
      </w:r>
      <w:r>
        <w:rPr>
          <w:rFonts w:ascii="標楷體" w:eastAsia="標楷體" w:hAnsi="標楷體" w:cs="標楷體" w:hint="eastAsia"/>
          <w:b/>
          <w:szCs w:val="24"/>
        </w:rPr>
        <w:t>幻化變形</w:t>
      </w:r>
      <w:r w:rsidRPr="00914B37">
        <w:rPr>
          <w:rFonts w:ascii="新細明體" w:eastAsia="新細明體" w:hAnsi="新細明體" w:cs="新細明體" w:hint="eastAsia"/>
          <w:b/>
          <w:szCs w:val="24"/>
        </w:rPr>
        <w:t>⑷</w:t>
      </w:r>
      <w:r>
        <w:rPr>
          <w:rFonts w:ascii="標楷體" w:eastAsia="標楷體" w:hAnsi="標楷體" w:cs="標楷體" w:hint="eastAsia"/>
          <w:b/>
          <w:szCs w:val="24"/>
        </w:rPr>
        <w:t>因果報應</w:t>
      </w:r>
      <w:r w:rsidRPr="00914B37">
        <w:rPr>
          <w:rFonts w:ascii="新細明體" w:eastAsia="新細明體" w:hAnsi="新細明體" w:cs="新細明體" w:hint="eastAsia"/>
          <w:b/>
          <w:szCs w:val="24"/>
        </w:rPr>
        <w:t>⑸</w:t>
      </w:r>
      <w:r w:rsidRPr="00914B37">
        <w:rPr>
          <w:rFonts w:ascii="標楷體" w:eastAsia="標楷體" w:hAnsi="標楷體" w:cs="標楷體" w:hint="eastAsia"/>
          <w:b/>
          <w:szCs w:val="24"/>
        </w:rPr>
        <w:t>其他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914B37">
        <w:rPr>
          <w:rFonts w:ascii="標楷體" w:eastAsia="標楷體" w:hAnsi="標楷體" w:cs="Times New Roman" w:hint="eastAsia"/>
          <w:b/>
          <w:szCs w:val="24"/>
        </w:rPr>
        <w:t>九日登高</w:t>
      </w:r>
    </w:p>
    <w:p w:rsidR="00914B37" w:rsidRPr="00914B37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 xml:space="preserve">　　汝南 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桓景隨費長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房遊學累年，長房謂曰：「九月九日，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汝家中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當有災，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宜急去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，令家人各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作絳囊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，盛茱萸以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繫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臂，登高，飲菊花酒，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此禍可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除。」景如言，齊家登山。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夕還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，見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雞犬牛羊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，一時暴死。長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房聞之曰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：「此可代也。」今世人九日登高飲酒，婦人帶茱萸囊，蓋始於此。</w:t>
      </w:r>
    </w:p>
    <w:p w:rsidR="00914B37" w:rsidRPr="006E525D" w:rsidRDefault="00914B37" w:rsidP="00E90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914B37">
        <w:rPr>
          <w:rFonts w:ascii="標楷體" w:eastAsia="標楷體" w:hAnsi="標楷體" w:cs="Times New Roman" w:hint="eastAsia"/>
          <w:szCs w:val="24"/>
        </w:rPr>
        <w:t>【語譯】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汝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南人桓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景隨費長房學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道多年。一天，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費長房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對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桓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景說：「九月九日你家中會有災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厄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。你快回家，教家人每人做一個紅色香囊，裡面裝茱萸，再把香囊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繫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在手臂上，全家到山上，飲菊花酒，才能躲過這場災禍。」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桓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景回家後立刻依照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費長房所說的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準備。九月九日當天，他帶家人離家登山。傍晚返家一看，家中的雞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犬牛羊都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躺臥在地上，早已氣絕多時。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費長房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知道後便對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桓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景說：「這些動物全是替你們承受這場災</w:t>
      </w:r>
      <w:proofErr w:type="gramStart"/>
      <w:r w:rsidRPr="00914B37">
        <w:rPr>
          <w:rFonts w:ascii="標楷體" w:eastAsia="標楷體" w:hAnsi="標楷體" w:cs="Times New Roman" w:hint="eastAsia"/>
          <w:szCs w:val="24"/>
        </w:rPr>
        <w:t>厄</w:t>
      </w:r>
      <w:proofErr w:type="gramEnd"/>
      <w:r w:rsidRPr="00914B37">
        <w:rPr>
          <w:rFonts w:ascii="標楷體" w:eastAsia="標楷體" w:hAnsi="標楷體" w:cs="Times New Roman" w:hint="eastAsia"/>
          <w:szCs w:val="24"/>
        </w:rPr>
        <w:t>而死的。」流傳至今，大家每到重陽節（農曆九月九日）登高、飲菊花酒，婦人佩帶香囊、茱萸的習俗，便是這樣流傳下來的。</w:t>
      </w:r>
    </w:p>
    <w:p w:rsidR="006E525D" w:rsidRDefault="006E525D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5843F4" w:rsidRDefault="005843F4" w:rsidP="00E90BD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5.請利用(資料三)找出駢文的全盛時代。</w:t>
      </w:r>
    </w:p>
    <w:p w:rsidR="005843F4" w:rsidRDefault="005843F4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E90BD2" w:rsidRDefault="00E90BD2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E90BD2" w:rsidRDefault="00E90BD2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B25818" w:rsidRDefault="00E90BD2" w:rsidP="00E90BD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5843F4">
        <w:rPr>
          <w:rFonts w:ascii="標楷體" w:eastAsia="標楷體" w:hAnsi="標楷體" w:hint="eastAsia"/>
          <w:szCs w:val="24"/>
        </w:rPr>
        <w:t>.請根據(資料三)寫出駢文的別稱，並說明為什麼？</w:t>
      </w:r>
    </w:p>
    <w:p w:rsidR="00B25818" w:rsidRDefault="00B25818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5843F4" w:rsidRDefault="005843F4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5843F4" w:rsidRDefault="00E90BD2" w:rsidP="00E90BD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="005843F4">
        <w:rPr>
          <w:rFonts w:ascii="標楷體" w:eastAsia="標楷體" w:hAnsi="標楷體" w:hint="eastAsia"/>
          <w:szCs w:val="24"/>
        </w:rPr>
        <w:t>.請搭配課本P.</w:t>
      </w:r>
      <w:r w:rsidR="006B48F2">
        <w:rPr>
          <w:rFonts w:ascii="標楷體" w:eastAsia="標楷體" w:hAnsi="標楷體" w:hint="eastAsia"/>
          <w:szCs w:val="24"/>
        </w:rPr>
        <w:t>108</w:t>
      </w:r>
      <w:r w:rsidR="005843F4">
        <w:rPr>
          <w:rFonts w:ascii="標楷體" w:eastAsia="標楷體" w:hAnsi="標楷體" w:hint="eastAsia"/>
          <w:szCs w:val="24"/>
        </w:rPr>
        <w:t>及(資料三)的內容歸納出駢文的特色。</w:t>
      </w:r>
    </w:p>
    <w:p w:rsidR="00B25818" w:rsidRDefault="00B25818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B25818" w:rsidRDefault="00B25818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AA6F3F" w:rsidRDefault="00AA6F3F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AA6F3F" w:rsidRDefault="00AA6F3F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E90BD2" w:rsidRDefault="00E90BD2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新細明體" w:hAnsi="Times New Roman" w:cs="Times New Roman" w:hint="eastAsia"/>
          <w:b/>
          <w:sz w:val="28"/>
          <w:szCs w:val="24"/>
        </w:rPr>
        <w:t>(</w:t>
      </w:r>
      <w:r w:rsidRPr="005843F4">
        <w:rPr>
          <w:rFonts w:ascii="標楷體" w:eastAsia="標楷體" w:hAnsi="標楷體" w:cs="Times New Roman" w:hint="eastAsia"/>
          <w:b/>
          <w:szCs w:val="24"/>
        </w:rPr>
        <w:t>資料三)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b/>
          <w:bCs/>
          <w:color w:val="000080"/>
          <w:szCs w:val="24"/>
        </w:rPr>
        <w:t xml:space="preserve">　　</w:t>
      </w:r>
      <w:r w:rsidRPr="00B25818">
        <w:rPr>
          <w:rFonts w:ascii="標楷體" w:eastAsia="標楷體" w:hAnsi="標楷體" w:cs="Times New Roman" w:hint="eastAsia"/>
          <w:szCs w:val="24"/>
        </w:rPr>
        <w:t>先秦文章本無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駢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、散之分，駢文的形成，其實是在《楚辭》、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漢賦之後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，文學潮流自然發展的結果。就篇章與寫作的素材來看，駢文原是散文的一類，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隨著賦體的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發展，漸漸濡染了整（即在語句上要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駢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偶並行，多用四六句式）、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儷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（文詞上要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鎔裁用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點、講求華美）、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諧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（音律要和諧、平仄相對）的要求，而形成所謂的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駢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語、駢文。著名學者王夢鷗先生說：「魏 晉六朝文體的形成，只是一個文章辭賦化的現象。」意即在此。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大致來說，先秦兩漢是駢文醞釀期，魏 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晉是形成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期，劉宋是發展期，齊 梁是成熟期。也就是說，南北朝是駢文的全盛時代，代表作家有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徐陵、庾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信，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世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稱「徐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庾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體」。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駢文一般採用四字句和六字句，在晚唐被稱為「四六」，自宋至明，沿用「四六」的名稱，清代才稱「駢體文」，一般簡稱為「駢文」。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*</w:t>
      </w:r>
      <w:r w:rsidRPr="00B25818">
        <w:rPr>
          <w:rFonts w:ascii="標楷體" w:eastAsia="標楷體" w:hAnsi="標楷體" w:cs="Times New Roman" w:hint="eastAsia"/>
          <w:b/>
          <w:szCs w:val="24"/>
        </w:rPr>
        <w:t>文體特色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B25818">
        <w:rPr>
          <w:rFonts w:ascii="標楷體" w:eastAsia="標楷體" w:hAnsi="標楷體" w:cs="Times New Roman"/>
          <w:b/>
          <w:szCs w:val="24"/>
        </w:rPr>
        <w:t>1.</w:t>
      </w:r>
      <w:r w:rsidRPr="00B25818">
        <w:rPr>
          <w:rFonts w:ascii="標楷體" w:eastAsia="標楷體" w:hAnsi="標楷體" w:cs="Times New Roman" w:hint="eastAsia"/>
          <w:b/>
          <w:szCs w:val="24"/>
        </w:rPr>
        <w:t>四六對偶</w:t>
      </w:r>
    </w:p>
    <w:p w:rsidR="00AA6F3F" w:rsidRPr="00B25818" w:rsidRDefault="00AA6F3F" w:rsidP="00AA6F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即每句的字數以四字和六字為主，而且字數相等的兩個句子為一組，彼此相對，極為工整勻稱。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駢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句的基本結構如下表所示：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9085"/>
      </w:tblGrid>
      <w:tr w:rsidR="00AA6F3F" w:rsidRPr="00B25818" w:rsidTr="00613145">
        <w:tc>
          <w:tcPr>
            <w:tcW w:w="1437" w:type="dxa"/>
            <w:tcBorders>
              <w:tl2br w:val="nil"/>
            </w:tcBorders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句　式</w:t>
            </w:r>
          </w:p>
        </w:tc>
        <w:tc>
          <w:tcPr>
            <w:tcW w:w="9085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駢</w:t>
            </w:r>
            <w:proofErr w:type="gramEnd"/>
            <w:r w:rsidRPr="00B25818">
              <w:rPr>
                <w:rFonts w:ascii="標楷體" w:eastAsia="標楷體" w:hAnsi="標楷體" w:cs="Times New Roman"/>
                <w:b/>
                <w:szCs w:val="24"/>
              </w:rPr>
              <w:t> </w:t>
            </w: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文</w:t>
            </w:r>
          </w:p>
        </w:tc>
      </w:tr>
      <w:tr w:rsidR="00AA6F3F" w:rsidRPr="00B25818" w:rsidTr="00613145">
        <w:trPr>
          <w:trHeight w:val="482"/>
        </w:trPr>
        <w:tc>
          <w:tcPr>
            <w:tcW w:w="1437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四　四</w:t>
            </w:r>
          </w:p>
        </w:tc>
        <w:tc>
          <w:tcPr>
            <w:tcW w:w="9085" w:type="dxa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急湍甚箭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，猛</w:t>
            </w: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浪若奔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。（本課）</w:t>
            </w:r>
          </w:p>
        </w:tc>
      </w:tr>
      <w:tr w:rsidR="00AA6F3F" w:rsidRPr="00B25818" w:rsidTr="00613145">
        <w:trPr>
          <w:trHeight w:val="482"/>
        </w:trPr>
        <w:tc>
          <w:tcPr>
            <w:tcW w:w="1437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六　六</w:t>
            </w:r>
          </w:p>
        </w:tc>
        <w:tc>
          <w:tcPr>
            <w:tcW w:w="9085" w:type="dxa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蟬則千轉不窮，猿則百叫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無絕。（本課）</w:t>
            </w:r>
          </w:p>
        </w:tc>
      </w:tr>
      <w:tr w:rsidR="00AA6F3F" w:rsidRPr="00B25818" w:rsidTr="00613145">
        <w:trPr>
          <w:trHeight w:val="482"/>
        </w:trPr>
        <w:tc>
          <w:tcPr>
            <w:tcW w:w="1437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四四四四</w:t>
            </w:r>
          </w:p>
        </w:tc>
        <w:tc>
          <w:tcPr>
            <w:tcW w:w="9085" w:type="dxa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szCs w:val="24"/>
              </w:rPr>
              <w:t>泉水</w:t>
            </w: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激石，泠泠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作響；好</w:t>
            </w: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鳥相鳴，嚶嚶成韻。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（本課）</w:t>
            </w:r>
          </w:p>
        </w:tc>
      </w:tr>
      <w:tr w:rsidR="00AA6F3F" w:rsidRPr="00B25818" w:rsidTr="00613145">
        <w:trPr>
          <w:trHeight w:val="482"/>
        </w:trPr>
        <w:tc>
          <w:tcPr>
            <w:tcW w:w="1437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四六四六</w:t>
            </w:r>
          </w:p>
        </w:tc>
        <w:tc>
          <w:tcPr>
            <w:tcW w:w="9085" w:type="dxa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szCs w:val="24"/>
              </w:rPr>
              <w:t>關山難越，</w:t>
            </w: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誰悲失路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之人；萍水相逢，盡是他鄉之客。（王勃〈滕王閣序〉）</w:t>
            </w:r>
          </w:p>
        </w:tc>
      </w:tr>
      <w:tr w:rsidR="00AA6F3F" w:rsidRPr="00B25818" w:rsidTr="00613145">
        <w:trPr>
          <w:trHeight w:val="482"/>
        </w:trPr>
        <w:tc>
          <w:tcPr>
            <w:tcW w:w="1437" w:type="dxa"/>
            <w:shd w:val="clear" w:color="auto" w:fill="E6E6E6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b/>
                <w:szCs w:val="24"/>
              </w:rPr>
              <w:t>六四六四</w:t>
            </w:r>
          </w:p>
        </w:tc>
        <w:tc>
          <w:tcPr>
            <w:tcW w:w="9085" w:type="dxa"/>
            <w:vAlign w:val="center"/>
          </w:tcPr>
          <w:p w:rsidR="00AA6F3F" w:rsidRPr="00B25818" w:rsidRDefault="00AA6F3F" w:rsidP="0061314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25818">
              <w:rPr>
                <w:rFonts w:ascii="標楷體" w:eastAsia="標楷體" w:hAnsi="標楷體" w:cs="Times New Roman" w:hint="eastAsia"/>
                <w:szCs w:val="24"/>
              </w:rPr>
              <w:t>申包胥之頓地，碎之以首；蔡威公之淚盡，加之以血。（</w:t>
            </w:r>
            <w:proofErr w:type="gramStart"/>
            <w:r w:rsidRPr="00B25818">
              <w:rPr>
                <w:rFonts w:ascii="標楷體" w:eastAsia="標楷體" w:hAnsi="標楷體" w:cs="Times New Roman" w:hint="eastAsia"/>
                <w:szCs w:val="24"/>
              </w:rPr>
              <w:t>庾</w:t>
            </w:r>
            <w:proofErr w:type="gramEnd"/>
            <w:r w:rsidRPr="00B25818">
              <w:rPr>
                <w:rFonts w:ascii="標楷體" w:eastAsia="標楷體" w:hAnsi="標楷體" w:cs="Times New Roman" w:hint="eastAsia"/>
                <w:szCs w:val="24"/>
              </w:rPr>
              <w:t>信〈哀江南賦序〉）</w:t>
            </w:r>
          </w:p>
        </w:tc>
      </w:tr>
    </w:tbl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B25818">
        <w:rPr>
          <w:rFonts w:ascii="標楷體" w:eastAsia="標楷體" w:hAnsi="標楷體" w:cs="Times New Roman"/>
          <w:b/>
          <w:szCs w:val="24"/>
        </w:rPr>
        <w:t>2.</w:t>
      </w:r>
      <w:r w:rsidRPr="00B25818">
        <w:rPr>
          <w:rFonts w:ascii="標楷體" w:eastAsia="標楷體" w:hAnsi="標楷體" w:cs="Times New Roman" w:hint="eastAsia"/>
          <w:b/>
          <w:szCs w:val="24"/>
        </w:rPr>
        <w:t>講究辭藻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在詞語上講究華麗的色彩，常採用顏色、金玉、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靈禽、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香花、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異草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奇獸等詞語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來描寫。如六朝，不少駢文僅採用顏色一類的詞語，就占全文字數的十分之一以上。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B25818">
        <w:rPr>
          <w:rFonts w:ascii="標楷體" w:eastAsia="標楷體" w:hAnsi="標楷體" w:cs="Times New Roman"/>
          <w:b/>
          <w:szCs w:val="24"/>
        </w:rPr>
        <w:t>3.</w:t>
      </w:r>
      <w:proofErr w:type="gramStart"/>
      <w:r w:rsidRPr="00B25818">
        <w:rPr>
          <w:rFonts w:ascii="標楷體" w:eastAsia="標楷體" w:hAnsi="標楷體" w:cs="Times New Roman" w:hint="eastAsia"/>
          <w:b/>
          <w:szCs w:val="24"/>
        </w:rPr>
        <w:t>聲律和諧</w:t>
      </w:r>
      <w:proofErr w:type="gramEnd"/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駢文在音韻方面要求相當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嚴格，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講究兩句之間的平仄相對，基本上是要以平聲對仄聲、仄聲對平聲。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B25818">
        <w:rPr>
          <w:rFonts w:ascii="標楷體" w:eastAsia="標楷體" w:hAnsi="標楷體" w:cs="Times New Roman"/>
          <w:b/>
          <w:szCs w:val="24"/>
        </w:rPr>
        <w:t>4.</w:t>
      </w:r>
      <w:r w:rsidRPr="00B25818">
        <w:rPr>
          <w:rFonts w:ascii="標楷體" w:eastAsia="標楷體" w:hAnsi="標楷體" w:cs="Times New Roman" w:hint="eastAsia"/>
          <w:b/>
          <w:szCs w:val="24"/>
        </w:rPr>
        <w:t>多用典故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 w:hint="eastAsia"/>
          <w:szCs w:val="24"/>
        </w:rPr>
        <w:t xml:space="preserve">　　漢代文章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用典漸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多，到了魏 晉以後，更以整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篇用典為博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雅，主要目的是使文章含蓄、婉轉、精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鍊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、典雅，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用典若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能與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文意相合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，更能增加文章的美感。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*</w:t>
      </w:r>
      <w:r w:rsidRPr="00B25818">
        <w:rPr>
          <w:rFonts w:ascii="標楷體" w:eastAsia="標楷體" w:hAnsi="標楷體" w:cs="Times New Roman" w:hint="eastAsia"/>
          <w:b/>
          <w:szCs w:val="24"/>
        </w:rPr>
        <w:t>優點及弊病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/>
          <w:szCs w:val="24"/>
        </w:rPr>
        <w:t>1.</w:t>
      </w:r>
      <w:r w:rsidRPr="00B25818">
        <w:rPr>
          <w:rFonts w:ascii="標楷體" w:eastAsia="標楷體" w:hAnsi="標楷體" w:cs="Times New Roman" w:hint="eastAsia"/>
          <w:szCs w:val="24"/>
        </w:rPr>
        <w:t>運用文字特點，組成整齊的對偶形式。但過度在意辭藻華美，忽略文章思想內容。</w:t>
      </w:r>
    </w:p>
    <w:p w:rsidR="00AA6F3F" w:rsidRPr="00B25818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/>
          <w:szCs w:val="24"/>
        </w:rPr>
        <w:t>2.</w:t>
      </w:r>
      <w:r w:rsidRPr="00B25818">
        <w:rPr>
          <w:rFonts w:ascii="標楷體" w:eastAsia="標楷體" w:hAnsi="標楷體" w:cs="Times New Roman" w:hint="eastAsia"/>
          <w:szCs w:val="24"/>
        </w:rPr>
        <w:t>利用辭藻華麗，造成字句的富麗美感。但只知堆砌辭藻典故，令人難以理解文意。</w:t>
      </w:r>
    </w:p>
    <w:p w:rsidR="00AA6F3F" w:rsidRPr="005843F4" w:rsidRDefault="00AA6F3F" w:rsidP="00AA6F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rPr>
          <w:rFonts w:ascii="標楷體" w:eastAsia="標楷體" w:hAnsi="標楷體" w:cs="Times New Roman"/>
          <w:szCs w:val="24"/>
        </w:rPr>
      </w:pPr>
      <w:r w:rsidRPr="00B25818">
        <w:rPr>
          <w:rFonts w:ascii="標楷體" w:eastAsia="標楷體" w:hAnsi="標楷體" w:cs="Times New Roman"/>
          <w:szCs w:val="24"/>
        </w:rPr>
        <w:t>3.</w:t>
      </w:r>
      <w:r w:rsidRPr="00B25818">
        <w:rPr>
          <w:rFonts w:ascii="標楷體" w:eastAsia="標楷體" w:hAnsi="標楷體" w:cs="Times New Roman" w:hint="eastAsia"/>
          <w:szCs w:val="24"/>
        </w:rPr>
        <w:t>注重音調悅耳，形成音節的音樂特性。但音調聲韻局限過多，文句情感</w:t>
      </w:r>
      <w:proofErr w:type="gramStart"/>
      <w:r w:rsidRPr="00B25818">
        <w:rPr>
          <w:rFonts w:ascii="標楷體" w:eastAsia="標楷體" w:hAnsi="標楷體" w:cs="Times New Roman" w:hint="eastAsia"/>
          <w:szCs w:val="24"/>
        </w:rPr>
        <w:t>含義難述</w:t>
      </w:r>
      <w:proofErr w:type="gramEnd"/>
      <w:r w:rsidRPr="00B25818">
        <w:rPr>
          <w:rFonts w:ascii="標楷體" w:eastAsia="標楷體" w:hAnsi="標楷體" w:cs="Times New Roman" w:hint="eastAsia"/>
          <w:szCs w:val="24"/>
        </w:rPr>
        <w:t>。</w:t>
      </w:r>
    </w:p>
    <w:p w:rsidR="00AA6F3F" w:rsidRDefault="00AA6F3F" w:rsidP="00E90BD2">
      <w:pPr>
        <w:spacing w:line="400" w:lineRule="exact"/>
        <w:rPr>
          <w:rFonts w:ascii="標楷體" w:eastAsia="標楷體" w:hAnsi="標楷體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  <w:r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DBC0" wp14:editId="0932405A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6950075" cy="8591550"/>
                <wp:effectExtent l="0" t="0" r="2222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3F" w:rsidRPr="00B0585A" w:rsidRDefault="00AA6F3F" w:rsidP="00AA6F3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(資料四)何謂「對偶」？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對偶，是指凡是在語文中的上下兩句(或兩句以上)，或一句中的兩個詞語，兩兩相對，字數相等、句法相似、詞性相同、意義相關或相反、有時還講究平仄相對的成雙成對地排列在一起的修辭技巧，就叫作對偶。對偶主要是在表達一個相近、相反或相關連的意思。對偶又叫做對仗、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儷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辭、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駢儷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，俗稱對對子。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tabs>
                                <w:tab w:val="left" w:pos="720"/>
                              </w:tabs>
                              <w:spacing w:line="400" w:lineRule="exact"/>
                              <w:ind w:left="720" w:hangingChars="300" w:hanging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例如：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兩個黃鸝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鳴翠柳，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一行白鷺上青天。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窗含西嶺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千秋雪，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門泊東吳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萬里船。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（杜甫）→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此詩有二組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對偶，意思上互相補充、映襯，描繪由室內到室外，其平仄，數字、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色彩字、方位字、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物類各詞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都對得很工整。</w:t>
                            </w:r>
                          </w:p>
                          <w:p w:rsidR="00AA6F3F" w:rsidRPr="00B0585A" w:rsidRDefault="00AA6F3F" w:rsidP="00AA6F3F"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482" w:hanging="48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對偶的類型：以句型分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（一）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句中對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：同一句中的上下兩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個短語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互相對偶。又叫做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當句對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就句對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四柱對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自對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例如：1.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  <w:u w:val="single"/>
                              </w:rPr>
                              <w:t>山重水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  <w:u w:val="single"/>
                              </w:rPr>
                              <w:t>複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疑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無路，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  <w:u w:val="single"/>
                              </w:rPr>
                              <w:t>柳暗花明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又一村。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（陸游）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leftChars="600" w:left="1680" w:hangingChars="100" w:hanging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→不僅上下句相對，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而且各句中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詞語自成對偶。上句中〔山重〕對〔水複〕，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下句〔柳暗〕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對〔花明〕。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Chars="600" w:left="168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2. 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惡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勞好逸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。閒情逸致。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明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滅。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（句中對，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“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一明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”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對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“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一滅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”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Chars="600" w:left="1680" w:hangingChars="100" w:hanging="240"/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double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一旦戀愛起來，天天猜測眼神裡的含意，傳遞紙條間的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稚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情，稍生挫折誤會，或者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爭風吃醋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，卻仍須天天面對著小情人，沒有迴避的空間與冷卻的時間。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（二）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單句對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：指一句對一句的對偶，上下兩句，字數相等、詞性相同、平仄相反。是對偶中最常見的一種。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tabs>
                                <w:tab w:val="left" w:pos="0"/>
                              </w:tabs>
                              <w:spacing w:line="400" w:lineRule="exact"/>
                              <w:ind w:left="1680" w:hangingChars="700" w:hanging="16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      例如：1.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白日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依山盡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，黃河入海流。欲窮千里目，更上一層樓。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（王之煥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wave"/>
                              </w:rPr>
                              <w:t>登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wave"/>
                              </w:rPr>
                              <w:t>鸛鵲樓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tabs>
                                <w:tab w:val="left" w:pos="0"/>
                              </w:tabs>
                              <w:spacing w:line="400" w:lineRule="exact"/>
                              <w:ind w:leftChars="600" w:left="1800" w:hangingChars="150" w:hanging="36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→〔白日〕對〔黃河〕顏色相對；三四句中〔千里目〕對〔一層樓〕數量詞對數量詞；動態的詞〔盡〕〔流〕亦相對。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firstLineChars="600" w:firstLine="14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2.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七八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個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星天外，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兩三點雨山前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。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（辛棄疾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wave"/>
                              </w:rPr>
                              <w:t>西江月</w:t>
                            </w: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Chars="200" w:left="480" w:firstLineChars="400" w:firstLine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→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上下句相對。〔七八個星〕對〔兩三點雨〕，〔天外〕對〔山前〕。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Chars="600" w:left="1620" w:hangingChars="75" w:hanging="1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3. 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滿招損，謙受益。</w:t>
                            </w:r>
                            <w:r w:rsidRPr="00B0585A">
                              <w:rPr>
                                <w:rFonts w:ascii="標楷體" w:eastAsia="標楷體" w:hAnsi="標楷體"/>
                                <w:szCs w:val="24"/>
                              </w:rPr>
                              <w:t>→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〔滿〕對〔謙〕；〔招〕對〔受〕；〔損〕對〔益〕。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left="720" w:hangingChars="300" w:hanging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（三）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bdr w:val="single" w:sz="4" w:space="0" w:color="auto"/>
                              </w:rPr>
                              <w:t>隔句對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：指二句對二句的對偶。第一句對第三句，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第二句對第四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句。又叫做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扇對、偶句對、雙句對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、複句對。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例如：1.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靖康恥，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猶未雪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！臣子恨，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何時滅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？（岳飛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  <w:u w:val="wave"/>
                              </w:rPr>
                              <w:t>滿江紅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leftChars="600" w:left="1680" w:hangingChars="100" w:hanging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→第一句〔靖康恥〕對第三句〔臣子恨〕，第二句〔猶未雪〕和第四句〔何時滅〕相對。）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firstLineChars="600" w:firstLine="14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2.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大肚能容，了卻人間多少事；滿腔歡喜，笑開天下古今愁。</w:t>
                            </w:r>
                          </w:p>
                          <w:p w:rsidR="00AA6F3F" w:rsidRPr="00B0585A" w:rsidRDefault="00AA6F3F" w:rsidP="00AA6F3F">
                            <w:pPr>
                              <w:widowControl/>
                              <w:spacing w:line="400" w:lineRule="exact"/>
                              <w:ind w:leftChars="600" w:left="1800" w:hangingChars="150" w:hanging="36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3. </w:t>
                            </w:r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有著蟬在白晝大聲地呼嘯，高昂地歌唱，有著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螢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在黑暗的夜空輕盈的閃耀，殷勤地照料。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="720" w:hangingChars="300" w:hanging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（四）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長對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：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奇句對奇句，偶句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對偶句，至少三組相對。又叫做</w:t>
                            </w:r>
                            <w:proofErr w:type="gramStart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長偶對</w:t>
                            </w:r>
                            <w:proofErr w:type="gramEnd"/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A6F3F" w:rsidRPr="00B0585A" w:rsidRDefault="00AA6F3F" w:rsidP="00AA6F3F">
                            <w:pPr>
                              <w:spacing w:line="400" w:lineRule="exact"/>
                              <w:ind w:left="1800" w:right="26" w:hangingChars="750" w:hanging="18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058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例如：1.</w:t>
                            </w:r>
                            <w:r w:rsidRPr="00B0585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風聲、雨聲、讀書聲，聲聲入耳；家事、國事、天下事，事事關心。</w:t>
                            </w:r>
                          </w:p>
                          <w:p w:rsidR="00AA6F3F" w:rsidRPr="00B0585A" w:rsidRDefault="00AA6F3F" w:rsidP="00AA6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75pt;margin-top:5.95pt;width:547.25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">
                <v:textbox>
                  <w:txbxContent>
                    <w:p w:rsidR="00AA6F3F" w:rsidRPr="00B0585A" w:rsidRDefault="00AA6F3F" w:rsidP="00AA6F3F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(資料四)何謂「對偶」？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對偶，是指凡是在語文中的上下兩句(或兩句以上)，或一句中的兩個詞語，兩兩相對，字數相等、句法相似、詞性相同、意義相關或相反、有時還講究平仄相對的成雙成對地排列在一起的修辭技巧，就叫作對偶。對偶主要是在表達一個相近、相反或相關連的意思。對偶又叫做對仗、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儷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辭、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駢儷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，俗稱對對子。</w:t>
                      </w:r>
                    </w:p>
                    <w:p w:rsidR="00AA6F3F" w:rsidRPr="00B0585A" w:rsidRDefault="00AA6F3F" w:rsidP="00AA6F3F">
                      <w:pPr>
                        <w:widowControl/>
                        <w:tabs>
                          <w:tab w:val="left" w:pos="720"/>
                        </w:tabs>
                        <w:spacing w:line="400" w:lineRule="exact"/>
                        <w:ind w:left="720" w:hangingChars="300" w:hanging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例如：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兩個黃鸝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鳴翠柳，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一行白鷺上青天。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窗含西嶺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千秋雪，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門泊東吳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萬里船。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（杜甫）→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此詩有二組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對偶，意思上互相補充、映襯，描繪由室內到室外，其平仄，數字、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 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色彩字、方位字、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物類各詞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都對得很工整。</w:t>
                      </w:r>
                    </w:p>
                    <w:p w:rsidR="00AA6F3F" w:rsidRPr="00B0585A" w:rsidRDefault="00AA6F3F" w:rsidP="00AA6F3F"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ind w:left="482" w:hanging="48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對偶的類型：以句型分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="720" w:hangingChars="300" w:hanging="7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（一）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句中對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：同一句中的上下兩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個短語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互相對偶。又叫做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當句對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就句對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四柱對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自對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例如：1.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  <w:u w:val="single"/>
                        </w:rPr>
                        <w:t>山重水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  <w:u w:val="single"/>
                        </w:rPr>
                        <w:t>複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疑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無路，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  <w:u w:val="single"/>
                        </w:rPr>
                        <w:t>柳暗花明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又一村。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（陸游）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leftChars="600" w:left="1680" w:hangingChars="100" w:hanging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→不僅上下句相對，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而且各句中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詞語自成對偶。上句中〔山重〕對〔水複〕，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下句〔柳暗〕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對〔花明〕。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Chars="600" w:left="168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2. 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惡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勞好逸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。閒情逸致。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明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滅。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（句中對，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“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一明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”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對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“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一滅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”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Chars="600" w:left="1680" w:hangingChars="100" w:hanging="240"/>
                        <w:rPr>
                          <w:rFonts w:ascii="標楷體" w:eastAsia="標楷體" w:hAnsi="標楷體"/>
                          <w:b/>
                          <w:szCs w:val="24"/>
                          <w:u w:val="double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一旦戀愛起來，天天猜測眼神裡的含意，傳遞紙條間的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稚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情，稍生挫折誤會，或者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爭風吃醋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，卻仍須天天面對著小情人，沒有迴避的空間與冷卻的時間。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="720" w:hangingChars="300" w:hanging="7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（二）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單句對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：指一句對一句的對偶，上下兩句，字數相等、詞性相同、平仄相反。是對偶中最常見的一種。</w:t>
                      </w:r>
                    </w:p>
                    <w:p w:rsidR="00AA6F3F" w:rsidRPr="00B0585A" w:rsidRDefault="00AA6F3F" w:rsidP="00AA6F3F">
                      <w:pPr>
                        <w:widowControl/>
                        <w:tabs>
                          <w:tab w:val="left" w:pos="0"/>
                        </w:tabs>
                        <w:spacing w:line="400" w:lineRule="exact"/>
                        <w:ind w:left="1680" w:hangingChars="700" w:hanging="16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      例如：1.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白日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依山盡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，黃河入海流。欲窮千里目，更上一層樓。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（王之煥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  <w:u w:val="wave"/>
                        </w:rPr>
                        <w:t>登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  <w:u w:val="wave"/>
                        </w:rPr>
                        <w:t>鸛鵲樓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</w:t>
                      </w:r>
                    </w:p>
                    <w:p w:rsidR="00AA6F3F" w:rsidRPr="00B0585A" w:rsidRDefault="00AA6F3F" w:rsidP="00AA6F3F">
                      <w:pPr>
                        <w:widowControl/>
                        <w:tabs>
                          <w:tab w:val="left" w:pos="0"/>
                        </w:tabs>
                        <w:spacing w:line="400" w:lineRule="exact"/>
                        <w:ind w:leftChars="600" w:left="1800" w:hangingChars="150" w:hanging="36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→〔白日〕對〔黃河〕顏色相對；三四句中〔千里目〕對〔一層樓〕數量詞對數量詞；動態的詞〔盡〕〔流〕亦相對。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firstLineChars="600" w:firstLine="14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2.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七八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個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星天外，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兩三點雨山前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。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（辛棄疾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  <w:u w:val="wave"/>
                        </w:rPr>
                        <w:t>西江月</w:t>
                      </w: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）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Chars="200" w:left="480" w:firstLineChars="400" w:firstLine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→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上下句相對。〔七八個星〕對〔兩三點雨〕，〔天外〕對〔山前〕。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Chars="600" w:left="1620" w:hangingChars="75" w:hanging="1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3. 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滿招損，謙受益。</w:t>
                      </w:r>
                      <w:r w:rsidRPr="00B0585A">
                        <w:rPr>
                          <w:rFonts w:ascii="標楷體" w:eastAsia="標楷體" w:hAnsi="標楷體"/>
                          <w:szCs w:val="24"/>
                        </w:rPr>
                        <w:t>→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〔滿〕對〔謙〕；〔招〕對〔受〕；〔損〕對〔益〕。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left="720" w:hangingChars="300" w:hanging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（三）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  <w:bdr w:val="single" w:sz="4" w:space="0" w:color="auto"/>
                        </w:rPr>
                        <w:t>隔句對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：指二句對二句的對偶。第一句對第三句，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第二句對第四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句。又叫做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扇對、偶句對、雙句對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、複句對。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例如：1.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靖康恥，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猶未雪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！臣子恨，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何時滅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？（岳飛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  <w:u w:val="wave"/>
                        </w:rPr>
                        <w:t>滿江紅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）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leftChars="600" w:left="1680" w:hangingChars="100" w:hanging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→第一句〔靖康恥〕對第三句〔臣子恨〕，第二句〔猶未雪〕和第四句〔何時滅〕相對。）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firstLineChars="600" w:firstLine="14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2.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大肚能容，了卻人間多少事；滿腔歡喜，笑開天下古今愁。</w:t>
                      </w:r>
                    </w:p>
                    <w:p w:rsidR="00AA6F3F" w:rsidRPr="00B0585A" w:rsidRDefault="00AA6F3F" w:rsidP="00AA6F3F">
                      <w:pPr>
                        <w:widowControl/>
                        <w:spacing w:line="400" w:lineRule="exact"/>
                        <w:ind w:leftChars="600" w:left="1800" w:hangingChars="150" w:hanging="36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3. </w:t>
                      </w:r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有著蟬在白晝大聲地呼嘯，高昂地歌唱，有著</w:t>
                      </w:r>
                      <w:proofErr w:type="gramStart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螢</w:t>
                      </w:r>
                      <w:proofErr w:type="gramEnd"/>
                      <w:r w:rsidRPr="00B0585A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在黑暗的夜空輕盈的閃耀，殷勤地照料。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="720" w:hangingChars="300" w:hanging="7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（四）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長對</w:t>
                      </w: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：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奇句對奇句，偶句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對偶句，至少三組相對。又叫做</w:t>
                      </w:r>
                      <w:proofErr w:type="gramStart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長偶對</w:t>
                      </w:r>
                      <w:proofErr w:type="gramEnd"/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A6F3F" w:rsidRPr="00B0585A" w:rsidRDefault="00AA6F3F" w:rsidP="00AA6F3F">
                      <w:pPr>
                        <w:spacing w:line="400" w:lineRule="exact"/>
                        <w:ind w:left="1800" w:right="26" w:hangingChars="750" w:hanging="180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058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例如：1.</w:t>
                      </w:r>
                      <w:r w:rsidRPr="00B0585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風聲、雨聲、讀書聲，聲聲入耳；家事、國事、天下事，事事關心。</w:t>
                      </w:r>
                    </w:p>
                    <w:p w:rsidR="00AA6F3F" w:rsidRPr="00B0585A" w:rsidRDefault="00AA6F3F" w:rsidP="00AA6F3F"/>
                  </w:txbxContent>
                </v:textbox>
              </v:shape>
            </w:pict>
          </mc:Fallback>
        </mc:AlternateContent>
      </w: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AA6F3F" w:rsidRPr="00AA6F3F" w:rsidRDefault="00AA6F3F" w:rsidP="00AA6F3F">
      <w:pPr>
        <w:spacing w:line="400" w:lineRule="exact"/>
        <w:ind w:left="482"/>
        <w:rPr>
          <w:rFonts w:ascii="標楷體" w:eastAsia="標楷體" w:hAnsi="標楷體" w:cs="Times New Roman"/>
          <w:szCs w:val="24"/>
        </w:rPr>
      </w:pPr>
      <w:r w:rsidRPr="00AA6F3F">
        <w:rPr>
          <w:rFonts w:ascii="標楷體" w:eastAsia="標楷體" w:hAnsi="標楷體" w:cs="Times New Roman" w:hint="eastAsia"/>
          <w:szCs w:val="24"/>
        </w:rPr>
        <w:t>8.請找出課文中的對偶句，並配合(資料四)的內容將其分類。(請回答在課本上)</w:t>
      </w:r>
    </w:p>
    <w:p w:rsidR="00AA6F3F" w:rsidRP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lastRenderedPageBreak/>
        <w:t>9-</w:t>
      </w:r>
      <w:r w:rsidRPr="00AA6F3F">
        <w:rPr>
          <w:rFonts w:ascii="標楷體" w:eastAsia="標楷體" w:hAnsi="標楷體" w:cs="Arial"/>
          <w:kern w:val="0"/>
          <w:szCs w:val="24"/>
        </w:rPr>
        <w:t>1.利用下表，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統整文本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、題目、作者的相關訊息。</w:t>
      </w:r>
      <w:r w:rsidRPr="00AA6F3F">
        <w:rPr>
          <w:rFonts w:ascii="標楷體" w:eastAsia="標楷體" w:hAnsi="標楷體" w:cs="Arial" w:hint="eastAsia"/>
          <w:kern w:val="0"/>
          <w:szCs w:val="24"/>
        </w:rPr>
        <w:t>(配合第</w:t>
      </w:r>
      <w:r w:rsidR="006B48F2">
        <w:rPr>
          <w:rFonts w:ascii="標楷體" w:eastAsia="標楷體" w:hAnsi="標楷體" w:cs="Arial" w:hint="eastAsia"/>
          <w:kern w:val="0"/>
          <w:szCs w:val="24"/>
        </w:rPr>
        <w:t>八</w:t>
      </w:r>
      <w:r w:rsidRPr="00AA6F3F">
        <w:rPr>
          <w:rFonts w:ascii="標楷體" w:eastAsia="標楷體" w:hAnsi="標楷體" w:cs="Arial" w:hint="eastAsia"/>
          <w:kern w:val="0"/>
          <w:szCs w:val="24"/>
        </w:rPr>
        <w:t>課)</w:t>
      </w:r>
    </w:p>
    <w:tbl>
      <w:tblPr>
        <w:tblW w:w="1070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45"/>
        <w:gridCol w:w="1745"/>
        <w:gridCol w:w="1994"/>
        <w:gridCol w:w="4229"/>
      </w:tblGrid>
      <w:tr w:rsidR="00AA6F3F" w:rsidRPr="00AA6F3F" w:rsidTr="004B371A">
        <w:trPr>
          <w:trHeight w:val="416"/>
        </w:trPr>
        <w:tc>
          <w:tcPr>
            <w:tcW w:w="4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寫信者</w:t>
            </w:r>
          </w:p>
        </w:tc>
        <w:tc>
          <w:tcPr>
            <w:tcW w:w="8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收信者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介紹的地點</w:t>
            </w:r>
          </w:p>
        </w:tc>
        <w:tc>
          <w:tcPr>
            <w:tcW w:w="19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風景的特色</w:t>
            </w:r>
          </w:p>
        </w:tc>
      </w:tr>
      <w:tr w:rsidR="00AA6F3F" w:rsidRPr="00AA6F3F" w:rsidTr="004B371A">
        <w:trPr>
          <w:trHeight w:val="397"/>
        </w:trPr>
        <w:tc>
          <w:tcPr>
            <w:tcW w:w="4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內容</w:t>
            </w:r>
          </w:p>
        </w:tc>
        <w:tc>
          <w:tcPr>
            <w:tcW w:w="8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6F3F" w:rsidRP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t>9-</w:t>
      </w:r>
      <w:r w:rsidRPr="00AA6F3F">
        <w:rPr>
          <w:rFonts w:ascii="標楷體" w:eastAsia="標楷體" w:hAnsi="標楷體" w:cs="Arial"/>
          <w:kern w:val="0"/>
          <w:szCs w:val="24"/>
        </w:rPr>
        <w:t>2.利用下表，統整作者旅遊的背景。</w:t>
      </w:r>
    </w:p>
    <w:tbl>
      <w:tblPr>
        <w:tblW w:w="1070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01"/>
        <w:gridCol w:w="1998"/>
        <w:gridCol w:w="1998"/>
        <w:gridCol w:w="3212"/>
      </w:tblGrid>
      <w:tr w:rsidR="00AA6F3F" w:rsidRPr="00AA6F3F" w:rsidTr="004B371A">
        <w:trPr>
          <w:trHeight w:val="386"/>
        </w:trPr>
        <w:tc>
          <w:tcPr>
            <w:tcW w:w="4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1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旅遊範圍</w:t>
            </w:r>
          </w:p>
        </w:tc>
        <w:tc>
          <w:tcPr>
            <w:tcW w:w="9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旅遊天氣</w:t>
            </w:r>
          </w:p>
        </w:tc>
        <w:tc>
          <w:tcPr>
            <w:tcW w:w="9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旅遊心情</w:t>
            </w:r>
          </w:p>
        </w:tc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欣賞的重點</w:t>
            </w:r>
          </w:p>
        </w:tc>
      </w:tr>
      <w:tr w:rsidR="00AA6F3F" w:rsidRPr="00AA6F3F" w:rsidTr="004B371A">
        <w:trPr>
          <w:trHeight w:val="772"/>
        </w:trPr>
        <w:tc>
          <w:tcPr>
            <w:tcW w:w="4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內容</w:t>
            </w:r>
          </w:p>
        </w:tc>
        <w:tc>
          <w:tcPr>
            <w:tcW w:w="11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6F3F" w:rsidRP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t>9-</w:t>
      </w:r>
      <w:r w:rsidRPr="00AA6F3F">
        <w:rPr>
          <w:rFonts w:ascii="標楷體" w:eastAsia="標楷體" w:hAnsi="標楷體" w:cs="Arial"/>
          <w:kern w:val="0"/>
          <w:szCs w:val="24"/>
        </w:rPr>
        <w:t>3.「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異水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」的特質是什麼？作者使用哪些動態描寫，讓你感受到「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異水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」的特質？</w:t>
      </w:r>
    </w:p>
    <w:tbl>
      <w:tblPr>
        <w:tblW w:w="1070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4005"/>
        <w:gridCol w:w="4699"/>
      </w:tblGrid>
      <w:tr w:rsidR="00AA6F3F" w:rsidRPr="00AA6F3F" w:rsidTr="004B371A">
        <w:trPr>
          <w:trHeight w:val="409"/>
        </w:trPr>
        <w:tc>
          <w:tcPr>
            <w:tcW w:w="9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水的</w:t>
            </w:r>
            <w:r w:rsidRPr="00AA6F3F">
              <w:rPr>
                <w:rFonts w:ascii="標楷體" w:eastAsia="標楷體" w:hAnsi="標楷體" w:cs="新細明體" w:hint="eastAsia"/>
                <w:kern w:val="0"/>
                <w:szCs w:val="24"/>
              </w:rPr>
              <w:t>靜態描寫</w:t>
            </w:r>
          </w:p>
        </w:tc>
        <w:tc>
          <w:tcPr>
            <w:tcW w:w="18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6F3F" w:rsidRPr="00AA6F3F" w:rsidTr="004B371A">
        <w:trPr>
          <w:trHeight w:val="409"/>
        </w:trPr>
        <w:tc>
          <w:tcPr>
            <w:tcW w:w="93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 w:hint="eastAsia"/>
                <w:kern w:val="0"/>
                <w:szCs w:val="24"/>
              </w:rPr>
              <w:t>水的</w:t>
            </w: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動態描寫</w:t>
            </w:r>
          </w:p>
        </w:tc>
        <w:tc>
          <w:tcPr>
            <w:tcW w:w="18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6F3F" w:rsidRP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t>9-</w:t>
      </w:r>
      <w:r w:rsidRPr="00AA6F3F">
        <w:rPr>
          <w:rFonts w:ascii="標楷體" w:eastAsia="標楷體" w:hAnsi="標楷體" w:cs="Arial"/>
          <w:kern w:val="0"/>
          <w:szCs w:val="24"/>
        </w:rPr>
        <w:t>4.「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奇山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」的特質是什麼？作者使用哪些動態描寫，讓你感受到「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奇山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」的特質？</w:t>
      </w:r>
    </w:p>
    <w:tbl>
      <w:tblPr>
        <w:tblW w:w="1070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647"/>
      </w:tblGrid>
      <w:tr w:rsidR="00AA6F3F" w:rsidRPr="00AA6F3F" w:rsidTr="004B371A">
        <w:trPr>
          <w:trHeight w:val="397"/>
        </w:trPr>
        <w:tc>
          <w:tcPr>
            <w:tcW w:w="9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jc w:val="center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山的特質</w:t>
            </w:r>
          </w:p>
        </w:tc>
        <w:tc>
          <w:tcPr>
            <w:tcW w:w="40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before="100" w:beforeAutospacing="1" w:after="100" w:afterAutospacing="1" w:line="240" w:lineRule="exact"/>
              <w:textAlignment w:val="baseline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6F3F" w:rsidRPr="00AA6F3F" w:rsidTr="004B371A">
        <w:trPr>
          <w:trHeight w:val="380"/>
        </w:trPr>
        <w:tc>
          <w:tcPr>
            <w:tcW w:w="9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動態描寫</w:t>
            </w:r>
          </w:p>
        </w:tc>
        <w:tc>
          <w:tcPr>
            <w:tcW w:w="40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6F3F" w:rsidRP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t>9-</w:t>
      </w:r>
      <w:r w:rsidRPr="00AA6F3F">
        <w:rPr>
          <w:rFonts w:ascii="標楷體" w:eastAsia="標楷體" w:hAnsi="標楷體" w:cs="Arial"/>
          <w:kern w:val="0"/>
          <w:szCs w:val="24"/>
        </w:rPr>
        <w:t>5.山中行走，作者聽到哪些聲音？作者使用哪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些狀聲詞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與數量詞，讓你具體感受到這些聲音的特質？</w:t>
      </w:r>
    </w:p>
    <w:tbl>
      <w:tblPr>
        <w:tblW w:w="1072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133"/>
        <w:gridCol w:w="2133"/>
        <w:gridCol w:w="2133"/>
        <w:gridCol w:w="2826"/>
      </w:tblGrid>
      <w:tr w:rsidR="00AA6F3F" w:rsidRPr="00AA6F3F" w:rsidTr="004B371A">
        <w:trPr>
          <w:trHeight w:val="368"/>
        </w:trPr>
        <w:tc>
          <w:tcPr>
            <w:tcW w:w="7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聲音</w:t>
            </w: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6F3F" w:rsidRPr="00AA6F3F" w:rsidTr="004B371A">
        <w:trPr>
          <w:trHeight w:val="737"/>
        </w:trPr>
        <w:tc>
          <w:tcPr>
            <w:tcW w:w="7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t>狀聲詞</w:t>
            </w:r>
            <w:proofErr w:type="gramEnd"/>
            <w:r w:rsidRPr="00AA6F3F">
              <w:rPr>
                <w:rFonts w:ascii="標楷體" w:eastAsia="標楷體" w:hAnsi="標楷體" w:cs="新細明體"/>
                <w:kern w:val="0"/>
                <w:szCs w:val="24"/>
              </w:rPr>
              <w:br/>
              <w:t>數量詞</w:t>
            </w: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F3F" w:rsidRPr="00AA6F3F" w:rsidRDefault="00AA6F3F" w:rsidP="00AA6F3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6F3F" w:rsidRDefault="00AA6F3F" w:rsidP="00AA6F3F">
      <w:pPr>
        <w:widowControl/>
        <w:pBdr>
          <w:top w:val="single" w:sz="6" w:space="12" w:color="FFFFFF"/>
          <w:left w:val="single" w:sz="6" w:space="17" w:color="FFFFFF"/>
        </w:pBdr>
        <w:shd w:val="clear" w:color="auto" w:fill="FFFFFF"/>
        <w:spacing w:before="100" w:beforeAutospacing="1" w:after="100" w:afterAutospacing="1" w:line="240" w:lineRule="atLeast"/>
        <w:textAlignment w:val="baseline"/>
        <w:outlineLvl w:val="2"/>
        <w:rPr>
          <w:rFonts w:ascii="標楷體" w:eastAsia="標楷體" w:hAnsi="標楷體" w:cs="Arial"/>
          <w:kern w:val="0"/>
          <w:szCs w:val="24"/>
        </w:rPr>
      </w:pPr>
      <w:r w:rsidRPr="00AA6F3F">
        <w:rPr>
          <w:rFonts w:ascii="標楷體" w:eastAsia="標楷體" w:hAnsi="標楷體" w:cs="Arial" w:hint="eastAsia"/>
          <w:kern w:val="0"/>
          <w:szCs w:val="24"/>
        </w:rPr>
        <w:t>9-</w:t>
      </w:r>
      <w:r w:rsidRPr="00AA6F3F">
        <w:rPr>
          <w:rFonts w:ascii="標楷體" w:eastAsia="標楷體" w:hAnsi="標楷體" w:cs="Arial"/>
          <w:kern w:val="0"/>
          <w:szCs w:val="24"/>
        </w:rPr>
        <w:t>6.想一想為什麼在山谷中徜徉可以讓</w:t>
      </w:r>
      <w:proofErr w:type="gramStart"/>
      <w:r w:rsidRPr="00AA6F3F">
        <w:rPr>
          <w:rFonts w:ascii="標楷體" w:eastAsia="標楷體" w:hAnsi="標楷體" w:cs="Arial"/>
          <w:kern w:val="0"/>
          <w:szCs w:val="24"/>
        </w:rPr>
        <w:t>人俗慮全</w:t>
      </w:r>
      <w:proofErr w:type="gramEnd"/>
      <w:r w:rsidRPr="00AA6F3F">
        <w:rPr>
          <w:rFonts w:ascii="標楷體" w:eastAsia="標楷體" w:hAnsi="標楷體" w:cs="Arial"/>
          <w:kern w:val="0"/>
          <w:szCs w:val="24"/>
        </w:rPr>
        <w:t>消？當作者放下心中雜念，全然放鬆的享受當下時，他觀察到什麼獨特的美景？</w:t>
      </w:r>
    </w:p>
    <w:p w:rsidR="00AA6F3F" w:rsidRPr="001F3EA7" w:rsidRDefault="00AA6F3F" w:rsidP="00AA6F3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A6F3F">
        <w:rPr>
          <w:rFonts w:ascii="標楷體" w:eastAsia="標楷體" w:hAnsi="標楷體" w:cs="Times New Roman" w:hint="eastAsia"/>
          <w:szCs w:val="24"/>
        </w:rPr>
        <w:lastRenderedPageBreak/>
        <w:t>10.記憶題(下課前抽考每組一位同學)(答對小組全員+2卡)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8"/>
        <w:gridCol w:w="5232"/>
      </w:tblGrid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狀聲詞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所形容的聲音</w:t>
            </w:r>
          </w:p>
        </w:tc>
        <w:tc>
          <w:tcPr>
            <w:tcW w:w="5232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例句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蕭蕭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【落葉】聲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【風】聲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【馬鳴】聲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無邊落木【蕭蕭】下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風【蕭蕭】兮易水寒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車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轔轔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馬【蕭蕭】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瀟瀟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【風雨】聲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風雨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【瀟瀟】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，雞鳴膠</w:t>
            </w:r>
            <w:proofErr w:type="gramStart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膠</w:t>
            </w:r>
            <w:proofErr w:type="gramEnd"/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唧唧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【鳥蟲鳴叫】聲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【織布機】聲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【嘆息】聲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寒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蛩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【唧唧】樹蒼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蒼</w:t>
            </w:r>
            <w:proofErr w:type="gramEnd"/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【唧唧】復【唧唧】，木蘭當戶織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我聞琵琶已嘆息，又聞此語重【唧唧】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啾啾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【蟲鳥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猿馬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】的鳴叫聲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【鈴笛】的聲音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【鬼哭嚎】聲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又聞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山猿谷鳥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，哀鳴【啾啾】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鳴玉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鸞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之【啾啾】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新鬼煩冤舊鬼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哭，天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陰雨濕聲【啾啾】</w:t>
            </w:r>
            <w:proofErr w:type="gramEnd"/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霍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霍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【磨刀】聲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磨刀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【霍霍】向豬羊</w:t>
            </w:r>
            <w:proofErr w:type="gramEnd"/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潺潺、淙淙、濺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濺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泠泠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【水流】聲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流水【潺潺、淙淙、濺濺、泠泠】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嗚嗚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【簫】聲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【火車、輪船汽笛】聲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其聲【嗚嗚】然，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如怨、如慕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、如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泣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、如訴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小火車在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蔗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田間【嗚嗚】地叫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隆隆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【打雷】聲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雷聲【隆隆】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簌簌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細碎不斷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】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山邊竹</w:t>
            </w:r>
            <w:proofErr w:type="gramStart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籐</w:t>
            </w:r>
            <w:proofErr w:type="gramEnd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裡，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簌簌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】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地響，搶出一條吊桶大小雪花</w:t>
            </w:r>
            <w:proofErr w:type="gramStart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也似蛇來</w:t>
            </w:r>
            <w:proofErr w:type="gramEnd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嘖嘖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【讚嘆】聲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【嘖嘖】稱奇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咄咄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【嗟嘆】聲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【咄咄】逼人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轆轆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【肚子飢餓】聲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飢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腸【轆轆】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呱呱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ㄍㄨㄍㄨ</w:t>
            </w:r>
            <w:proofErr w:type="gramEnd"/>
          </w:p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ㄍㄨㄚㄍㄨㄚ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【小兒哭】聲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【鴨子、青蛙】的叫聲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【呱呱】而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泣</w:t>
            </w:r>
            <w:proofErr w:type="gramEnd"/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【呱呱】鳴叫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颯颯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【風】聲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</w:t>
            </w:r>
            <w:r w:rsidRPr="001F3E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</w:t>
            </w:r>
            <w:r w:rsidRPr="001F3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3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風【颯颯】兮木蕭蕭，思公子</w:t>
            </w:r>
            <w:proofErr w:type="gramStart"/>
            <w:r w:rsidRPr="001F3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兮徒離憂</w:t>
            </w:r>
            <w:proofErr w:type="gramEnd"/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四山多風溪水急，寒雨【颯颯】枯樹濕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嘤嘤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【蟲鳥】合鳴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好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鳥相鳴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嘤嘤】成韻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喳喳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ㄓㄚㄓㄚ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【鳥噪】聲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【低語】聲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野鵲【喳喳】地叫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嘴【喳喳】，弄鬼妝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么</w:t>
            </w:r>
            <w:proofErr w:type="gramEnd"/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格格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【鳥飛拍擊翅膀】聲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【格格】價飛</w:t>
            </w:r>
            <w:proofErr w:type="gramEnd"/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嗤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嗤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【摩擦或笑】聲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【嗤嗤】價響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窸窸窣窣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細碎而斷續的摩擦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】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聲</w:t>
            </w:r>
            <w:bookmarkStart w:id="0" w:name="_GoBack"/>
            <w:bookmarkEnd w:id="0"/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風吹來，蘆葦發出</w:t>
            </w: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【窸窸窣窣】</w:t>
            </w:r>
            <w:r w:rsidRPr="001F3EA7">
              <w:rPr>
                <w:rFonts w:ascii="標楷體" w:eastAsia="標楷體" w:hAnsi="標楷體" w:cs="Times New Roman"/>
                <w:color w:val="000000"/>
                <w:szCs w:val="24"/>
              </w:rPr>
              <w:t>的聲音。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琅琅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【讀書、美妙而響亮】聲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【琅琅】相擊【琅琅】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讀書聲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牙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牙</w:t>
            </w:r>
            <w:proofErr w:type="gramEnd"/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【小孩學語】聲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【牙牙】學語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啞啞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【烏鴉鳴叫】聲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【小兒學語】聲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【笑】聲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【車】聲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慈烏失其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母，【啞啞】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吐哀音</w:t>
            </w:r>
            <w:proofErr w:type="gramEnd"/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【啞啞】學語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笑言【啞啞】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嘔</w:t>
            </w:r>
            <w:proofErr w:type="gramStart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嘔</w:t>
            </w:r>
            <w:proofErr w:type="gramEnd"/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【啞啞】車轉急</w:t>
            </w:r>
          </w:p>
        </w:tc>
      </w:tr>
      <w:tr w:rsidR="00AA6F3F" w:rsidRPr="001F3EA7" w:rsidTr="004B371A">
        <w:tc>
          <w:tcPr>
            <w:tcW w:w="2580" w:type="dxa"/>
            <w:vAlign w:val="center"/>
          </w:tcPr>
          <w:p w:rsidR="00AA6F3F" w:rsidRPr="001F3EA7" w:rsidRDefault="00AA6F3F" w:rsidP="00AA6F3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喃喃</w:t>
            </w:r>
          </w:p>
        </w:tc>
        <w:tc>
          <w:tcPr>
            <w:tcW w:w="2848" w:type="dxa"/>
            <w:vAlign w:val="center"/>
          </w:tcPr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【燕子叫聲】</w:t>
            </w:r>
          </w:p>
          <w:p w:rsidR="00AA6F3F" w:rsidRPr="001F3EA7" w:rsidRDefault="00AA6F3F" w:rsidP="00AA6F3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【細語不絕】聲</w:t>
            </w:r>
          </w:p>
        </w:tc>
        <w:tc>
          <w:tcPr>
            <w:tcW w:w="5232" w:type="dxa"/>
          </w:tcPr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【喃喃】教言語，一一刷毛衣</w:t>
            </w:r>
          </w:p>
          <w:p w:rsidR="00AA6F3F" w:rsidRPr="001F3EA7" w:rsidRDefault="00AA6F3F" w:rsidP="00AA6F3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F3E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【喃喃】細語</w:t>
            </w:r>
          </w:p>
        </w:tc>
      </w:tr>
    </w:tbl>
    <w:p w:rsidR="00DA262D" w:rsidRPr="001F3EA7" w:rsidRDefault="00DA262D" w:rsidP="00CF51D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DA262D">
        <w:rPr>
          <w:rFonts w:ascii="標楷體" w:eastAsia="標楷體" w:hAnsi="標楷體" w:hint="eastAsia"/>
          <w:sz w:val="32"/>
          <w:szCs w:val="32"/>
        </w:rPr>
        <w:t>第六</w:t>
      </w:r>
      <w:proofErr w:type="gramStart"/>
      <w:r w:rsidRPr="00DA262D">
        <w:rPr>
          <w:rFonts w:ascii="標楷體" w:eastAsia="標楷體" w:hAnsi="標楷體" w:hint="eastAsia"/>
          <w:sz w:val="32"/>
          <w:szCs w:val="32"/>
        </w:rPr>
        <w:t>冊</w:t>
      </w:r>
      <w:proofErr w:type="gramEnd"/>
      <w:r w:rsidRPr="00DA262D">
        <w:rPr>
          <w:rFonts w:ascii="標楷體" w:eastAsia="標楷體" w:hAnsi="標楷體" w:hint="eastAsia"/>
          <w:sz w:val="32"/>
          <w:szCs w:val="32"/>
        </w:rPr>
        <w:t>第八課【與宋元思書】</w:t>
      </w:r>
      <w:r w:rsidR="00BD4ECE" w:rsidRPr="00DA262D">
        <w:rPr>
          <w:rFonts w:ascii="標楷體" w:eastAsia="標楷體" w:hAnsi="標楷體" w:hint="eastAsia"/>
          <w:sz w:val="32"/>
          <w:szCs w:val="32"/>
        </w:rPr>
        <w:t>翻譯及</w:t>
      </w:r>
      <w:r w:rsidRPr="00DA262D">
        <w:rPr>
          <w:rFonts w:ascii="標楷體" w:eastAsia="標楷體" w:hAnsi="標楷體" w:hint="eastAsia"/>
          <w:sz w:val="32"/>
          <w:szCs w:val="32"/>
        </w:rPr>
        <w:t>解說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/>
          <w:szCs w:val="24"/>
        </w:rPr>
      </w:pPr>
    </w:p>
    <w:p w:rsidR="00CF51DA" w:rsidRPr="00DA262D" w:rsidRDefault="00CF51DA" w:rsidP="000F18DF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風煙俱淨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天山共色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p w:rsidR="000F18DF" w:rsidRPr="00DA262D" w:rsidRDefault="000F18DF" w:rsidP="00DA678E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沒有風，沒有雲氣、霧氣，眼前所看到的是青天，是青山。</w:t>
      </w:r>
    </w:p>
    <w:p w:rsidR="00BD4ECE" w:rsidRPr="00DA262D" w:rsidRDefault="00CF51DA" w:rsidP="00CF51DA">
      <w:pPr>
        <w:spacing w:line="400" w:lineRule="exact"/>
        <w:rPr>
          <w:rFonts w:ascii="標楷體" w:eastAsia="標楷體" w:hAnsi="標楷體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  <w:t>煙：指雲霧（名）◎</w:t>
      </w:r>
      <w:proofErr w:type="gramStart"/>
      <w:r w:rsidRPr="00DA262D">
        <w:rPr>
          <w:rFonts w:ascii="標楷體" w:eastAsia="標楷體" w:hAnsi="標楷體" w:hint="eastAsia"/>
          <w:szCs w:val="24"/>
        </w:rPr>
        <w:t>俱淨</w:t>
      </w:r>
      <w:proofErr w:type="gramEnd"/>
      <w:r w:rsidRPr="00DA262D">
        <w:rPr>
          <w:rFonts w:ascii="標楷體" w:eastAsia="標楷體" w:hAnsi="標楷體" w:hint="eastAsia"/>
          <w:szCs w:val="24"/>
        </w:rPr>
        <w:t>：俱：都、皆（副）。淨：明淨（形）。其意思是都空無所有。◎共：同、一樣（副）</w:t>
      </w:r>
    </w:p>
    <w:p w:rsidR="00CF51DA" w:rsidRPr="00DA262D" w:rsidRDefault="00CF51DA" w:rsidP="000F18DF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從流飄蕩，任意東西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0F18DF" w:rsidRPr="00DA262D" w:rsidRDefault="000F18DF" w:rsidP="00DA262D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坐在船裡，隨著流水，任它飄向四方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  <w:t>從：隨著（動）◎流：水流（名）◎任：</w:t>
      </w:r>
      <w:proofErr w:type="gramStart"/>
      <w:r w:rsidRPr="00DA262D">
        <w:rPr>
          <w:rFonts w:ascii="標楷體" w:eastAsia="標楷體" w:hAnsi="標楷體" w:hint="eastAsia"/>
          <w:szCs w:val="24"/>
        </w:rPr>
        <w:t>任憑（</w:t>
      </w:r>
      <w:proofErr w:type="gramEnd"/>
      <w:r w:rsidRPr="00DA262D">
        <w:rPr>
          <w:rFonts w:ascii="標楷體" w:eastAsia="標楷體" w:hAnsi="標楷體" w:hint="eastAsia"/>
          <w:szCs w:val="24"/>
        </w:rPr>
        <w:t>動）</w:t>
      </w:r>
    </w:p>
    <w:p w:rsidR="00755241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解說：是</w:t>
      </w:r>
      <w:proofErr w:type="gramStart"/>
      <w:r w:rsidRPr="00DA262D">
        <w:rPr>
          <w:rFonts w:ascii="標楷體" w:eastAsia="標楷體" w:hAnsi="標楷體" w:hint="eastAsia"/>
          <w:szCs w:val="24"/>
        </w:rPr>
        <w:t>寫情的句子</w:t>
      </w:r>
      <w:proofErr w:type="gramEnd"/>
      <w:r w:rsidRPr="00DA262D">
        <w:rPr>
          <w:rFonts w:ascii="標楷體" w:eastAsia="標楷體" w:hAnsi="標楷體" w:hint="eastAsia"/>
          <w:szCs w:val="24"/>
        </w:rPr>
        <w:t>，描寫作者以輕鬆愉快的心情，無</w:t>
      </w:r>
      <w:proofErr w:type="gramStart"/>
      <w:r w:rsidRPr="00DA262D">
        <w:rPr>
          <w:rFonts w:ascii="標楷體" w:eastAsia="標楷體" w:hAnsi="標楷體" w:hint="eastAsia"/>
          <w:szCs w:val="24"/>
        </w:rPr>
        <w:t>拘束地駕著</w:t>
      </w:r>
      <w:proofErr w:type="gramEnd"/>
      <w:r w:rsidRPr="00DA262D">
        <w:rPr>
          <w:rFonts w:ascii="標楷體" w:eastAsia="標楷體" w:hAnsi="標楷體" w:hint="eastAsia"/>
          <w:szCs w:val="24"/>
        </w:rPr>
        <w:t>一葉</w:t>
      </w:r>
      <w:proofErr w:type="gramStart"/>
      <w:r w:rsidRPr="00DA262D">
        <w:rPr>
          <w:rFonts w:ascii="標楷體" w:eastAsia="標楷體" w:hAnsi="標楷體" w:hint="eastAsia"/>
          <w:szCs w:val="24"/>
        </w:rPr>
        <w:t>扁舟遊江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p w:rsidR="00CF51DA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此句陳述的是一種「不拘方向，從容自適」的</w:t>
      </w:r>
      <w:proofErr w:type="gramStart"/>
      <w:r w:rsidRPr="00DA262D">
        <w:rPr>
          <w:rFonts w:ascii="標楷體" w:eastAsia="標楷體" w:hAnsi="標楷體" w:hint="eastAsia"/>
          <w:b/>
          <w:szCs w:val="24"/>
        </w:rPr>
        <w:t>閒</w:t>
      </w:r>
      <w:proofErr w:type="gramEnd"/>
      <w:r w:rsidRPr="00DA262D">
        <w:rPr>
          <w:rFonts w:ascii="標楷體" w:eastAsia="標楷體" w:hAnsi="標楷體" w:hint="eastAsia"/>
          <w:b/>
          <w:szCs w:val="24"/>
        </w:rPr>
        <w:t>情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DA262D" w:rsidRPr="00DA262D" w:rsidRDefault="00DA262D" w:rsidP="00CF51D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0F18DF" w:rsidRPr="00DA262D" w:rsidRDefault="00CF51DA" w:rsidP="000F18DF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自富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陽至桐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廬，一百許里，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奇山異水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天下獨絕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p w:rsidR="000F18DF" w:rsidRPr="00DA262D" w:rsidRDefault="000F18DF" w:rsidP="00DA678E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="00DA678E" w:rsidRPr="00DA262D">
        <w:rPr>
          <w:rFonts w:ascii="標楷體" w:eastAsia="標楷體" w:hAnsi="標楷體" w:hint="eastAsia"/>
          <w:szCs w:val="24"/>
        </w:rPr>
        <w:t xml:space="preserve"> 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從富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陽到桐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廬，有一百里左右，沿途有奇特的山光水色，是天下獨一無二的奇景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</w:r>
      <w:proofErr w:type="gramStart"/>
      <w:r w:rsidRPr="00DA262D">
        <w:rPr>
          <w:rFonts w:ascii="標楷體" w:eastAsia="標楷體" w:hAnsi="標楷體" w:hint="eastAsia"/>
          <w:szCs w:val="24"/>
        </w:rPr>
        <w:t>自</w:t>
      </w:r>
      <w:proofErr w:type="gramEnd"/>
      <w:r w:rsidRPr="00DA262D">
        <w:rPr>
          <w:rFonts w:ascii="標楷體" w:eastAsia="標楷體" w:hAnsi="標楷體" w:hint="eastAsia"/>
          <w:szCs w:val="24"/>
        </w:rPr>
        <w:t>：從、由（</w:t>
      </w:r>
      <w:proofErr w:type="gramStart"/>
      <w:r w:rsidRPr="00DA262D">
        <w:rPr>
          <w:rFonts w:ascii="標楷體" w:eastAsia="標楷體" w:hAnsi="標楷體" w:hint="eastAsia"/>
          <w:szCs w:val="24"/>
        </w:rPr>
        <w:t>介</w:t>
      </w:r>
      <w:proofErr w:type="gramEnd"/>
      <w:r w:rsidRPr="00DA262D">
        <w:rPr>
          <w:rFonts w:ascii="標楷體" w:eastAsia="標楷體" w:hAnsi="標楷體" w:hint="eastAsia"/>
          <w:szCs w:val="24"/>
        </w:rPr>
        <w:t>）</w:t>
      </w: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>富陽：今浙江省富陽縣　◎至：到（動）</w:t>
      </w: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 xml:space="preserve">桐廬：今浙江省桐廬縣　</w:t>
      </w:r>
    </w:p>
    <w:p w:rsidR="00755241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  <w:t>一百許里：許：約略估計數量時所用的語詞（副）。是指</w:t>
      </w:r>
      <w:proofErr w:type="gramStart"/>
      <w:r w:rsidRPr="00DA262D">
        <w:rPr>
          <w:rFonts w:ascii="標楷體" w:eastAsia="標楷體" w:hAnsi="標楷體" w:hint="eastAsia"/>
          <w:szCs w:val="24"/>
        </w:rPr>
        <w:t>一</w:t>
      </w:r>
      <w:proofErr w:type="gramEnd"/>
      <w:r w:rsidRPr="00DA262D">
        <w:rPr>
          <w:rFonts w:ascii="標楷體" w:eastAsia="標楷體" w:hAnsi="標楷體" w:hint="eastAsia"/>
          <w:szCs w:val="24"/>
        </w:rPr>
        <w:t>百里左右。◎異：奇特（形）◎</w:t>
      </w:r>
      <w:proofErr w:type="gramStart"/>
      <w:r w:rsidRPr="00DA262D">
        <w:rPr>
          <w:rFonts w:ascii="標楷體" w:eastAsia="標楷體" w:hAnsi="標楷體" w:hint="eastAsia"/>
          <w:szCs w:val="24"/>
        </w:rPr>
        <w:t>獨絕</w:t>
      </w:r>
      <w:proofErr w:type="gramEnd"/>
      <w:r w:rsidRPr="00DA262D">
        <w:rPr>
          <w:rFonts w:ascii="標楷體" w:eastAsia="標楷體" w:hAnsi="標楷體" w:hint="eastAsia"/>
          <w:szCs w:val="24"/>
        </w:rPr>
        <w:t>：同義</w:t>
      </w:r>
      <w:proofErr w:type="gramStart"/>
      <w:r w:rsidRPr="00DA262D">
        <w:rPr>
          <w:rFonts w:ascii="標楷體" w:eastAsia="標楷體" w:hAnsi="標楷體" w:hint="eastAsia"/>
          <w:szCs w:val="24"/>
        </w:rPr>
        <w:t>複</w:t>
      </w:r>
      <w:proofErr w:type="gramEnd"/>
      <w:r w:rsidRPr="00DA262D">
        <w:rPr>
          <w:rFonts w:ascii="標楷體" w:eastAsia="標楷體" w:hAnsi="標楷體" w:hint="eastAsia"/>
          <w:szCs w:val="24"/>
        </w:rPr>
        <w:t>詞，都是指獨一無二（形）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解說：「</w:t>
      </w:r>
      <w:proofErr w:type="gramStart"/>
      <w:r w:rsidRPr="00DA262D">
        <w:rPr>
          <w:rFonts w:ascii="標楷體" w:eastAsia="標楷體" w:hAnsi="標楷體" w:hint="eastAsia"/>
          <w:szCs w:val="24"/>
        </w:rPr>
        <w:t>奇山異水</w:t>
      </w:r>
      <w:proofErr w:type="gramEnd"/>
      <w:r w:rsidRPr="00DA262D">
        <w:rPr>
          <w:rFonts w:ascii="標楷體" w:eastAsia="標楷體" w:hAnsi="標楷體" w:hint="eastAsia"/>
          <w:szCs w:val="24"/>
        </w:rPr>
        <w:t>，</w:t>
      </w:r>
      <w:proofErr w:type="gramStart"/>
      <w:r w:rsidRPr="00DA262D">
        <w:rPr>
          <w:rFonts w:ascii="標楷體" w:eastAsia="標楷體" w:hAnsi="標楷體" w:hint="eastAsia"/>
          <w:szCs w:val="24"/>
        </w:rPr>
        <w:t>天下獨絕</w:t>
      </w:r>
      <w:proofErr w:type="gramEnd"/>
      <w:r w:rsidRPr="00DA262D">
        <w:rPr>
          <w:rFonts w:ascii="標楷體" w:eastAsia="標楷體" w:hAnsi="標楷體" w:hint="eastAsia"/>
          <w:szCs w:val="24"/>
        </w:rPr>
        <w:t>」是讚嘆之詞。而</w:t>
      </w:r>
      <w:r w:rsidRPr="00DA262D">
        <w:rPr>
          <w:rFonts w:ascii="標楷體" w:eastAsia="標楷體" w:hAnsi="標楷體" w:hint="eastAsia"/>
          <w:b/>
          <w:szCs w:val="24"/>
        </w:rPr>
        <w:t>「</w:t>
      </w:r>
      <w:proofErr w:type="gramStart"/>
      <w:r w:rsidRPr="00DA262D">
        <w:rPr>
          <w:rFonts w:ascii="標楷體" w:eastAsia="標楷體" w:hAnsi="標楷體" w:hint="eastAsia"/>
          <w:b/>
          <w:szCs w:val="24"/>
        </w:rPr>
        <w:t>奇山異水</w:t>
      </w:r>
      <w:proofErr w:type="gramEnd"/>
      <w:r w:rsidRPr="00DA262D">
        <w:rPr>
          <w:rFonts w:ascii="標楷體" w:eastAsia="標楷體" w:hAnsi="標楷體" w:hint="eastAsia"/>
          <w:b/>
          <w:szCs w:val="24"/>
        </w:rPr>
        <w:t>」也是全文的綱領</w:t>
      </w:r>
      <w:r w:rsidRPr="00DA262D">
        <w:rPr>
          <w:rFonts w:ascii="標楷體" w:eastAsia="標楷體" w:hAnsi="標楷體" w:hint="eastAsia"/>
          <w:szCs w:val="24"/>
        </w:rPr>
        <w:t>，是文中描寫的主要對象。</w:t>
      </w:r>
    </w:p>
    <w:p w:rsidR="00CF51DA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第</w:t>
      </w:r>
      <w:proofErr w:type="gramStart"/>
      <w:r w:rsidRPr="00DA262D">
        <w:rPr>
          <w:rFonts w:ascii="標楷體" w:eastAsia="標楷體" w:hAnsi="標楷體" w:hint="eastAsia"/>
          <w:szCs w:val="24"/>
        </w:rPr>
        <w:t>一段總述</w:t>
      </w:r>
      <w:proofErr w:type="gramEnd"/>
      <w:r w:rsidRPr="00DA262D">
        <w:rPr>
          <w:rFonts w:ascii="標楷體" w:eastAsia="標楷體" w:hAnsi="標楷體" w:hint="eastAsia"/>
          <w:szCs w:val="24"/>
        </w:rPr>
        <w:t>：</w:t>
      </w:r>
      <w:proofErr w:type="gramStart"/>
      <w:r w:rsidRPr="00DA262D">
        <w:rPr>
          <w:rFonts w:ascii="標楷體" w:eastAsia="標楷體" w:hAnsi="標楷體" w:hint="eastAsia"/>
          <w:szCs w:val="24"/>
        </w:rPr>
        <w:t>總述奇山異水</w:t>
      </w:r>
      <w:proofErr w:type="gramEnd"/>
      <w:r w:rsidRPr="00DA262D">
        <w:rPr>
          <w:rFonts w:ascii="標楷體" w:eastAsia="標楷體" w:hAnsi="標楷體" w:hint="eastAsia"/>
          <w:szCs w:val="24"/>
        </w:rPr>
        <w:t>之美，並點出地點。</w:t>
      </w:r>
    </w:p>
    <w:p w:rsidR="00DA262D" w:rsidRPr="00DA262D" w:rsidRDefault="00DA262D" w:rsidP="00CF51D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A31F1A" w:rsidRPr="00DA262D" w:rsidRDefault="00CF51DA" w:rsidP="00A31F1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水皆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縹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碧，千丈見底，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游魚細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石，直視無礙。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急湍甚箭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，猛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浪若奔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p w:rsidR="00CF51DA" w:rsidRPr="00DA262D" w:rsidRDefault="00A31F1A" w:rsidP="00DA678E">
      <w:pPr>
        <w:spacing w:line="400" w:lineRule="exact"/>
        <w:rPr>
          <w:rFonts w:ascii="標楷體" w:eastAsia="標楷體" w:hAnsi="標楷體" w:hint="eastAsia"/>
          <w:szCs w:val="24"/>
          <w:shd w:val="pct15" w:color="auto" w:fill="FFFFFF"/>
        </w:rPr>
      </w:pPr>
      <w:r w:rsidRPr="00DA262D">
        <w:rPr>
          <w:rFonts w:ascii="標楷體" w:eastAsia="標楷體" w:hAnsi="標楷體" w:hint="eastAsia"/>
          <w:szCs w:val="24"/>
        </w:rPr>
        <w:t xml:space="preserve">翻譯： 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水色是一片青綠，連千丈深的水底都看得見；游動的魚兒，細小的石子，清晰可見，毫無阻礙。水流得很急，比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飛箭還快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，洶湧的波浪，就像奔騰一般。</w:t>
      </w:r>
    </w:p>
    <w:p w:rsidR="00A31F1A" w:rsidRPr="00DA262D" w:rsidRDefault="00A31F1A" w:rsidP="00A31F1A">
      <w:pPr>
        <w:pStyle w:val="a3"/>
        <w:spacing w:line="400" w:lineRule="exact"/>
        <w:ind w:leftChars="0" w:left="960"/>
        <w:rPr>
          <w:rFonts w:ascii="標楷體" w:eastAsia="標楷體" w:hAnsi="標楷體" w:hint="eastAsia"/>
          <w:szCs w:val="24"/>
        </w:rPr>
      </w:pP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</w:r>
      <w:proofErr w:type="gramStart"/>
      <w:r w:rsidRPr="00DA262D">
        <w:rPr>
          <w:rFonts w:ascii="標楷體" w:eastAsia="標楷體" w:hAnsi="標楷體" w:hint="eastAsia"/>
          <w:szCs w:val="24"/>
        </w:rPr>
        <w:t>皆</w:t>
      </w:r>
      <w:proofErr w:type="gramEnd"/>
      <w:r w:rsidRPr="00DA262D">
        <w:rPr>
          <w:rFonts w:ascii="標楷體" w:eastAsia="標楷體" w:hAnsi="標楷體" w:hint="eastAsia"/>
          <w:szCs w:val="24"/>
        </w:rPr>
        <w:t>：都（副）◎</w:t>
      </w:r>
      <w:proofErr w:type="gramStart"/>
      <w:r w:rsidRPr="00DA262D">
        <w:rPr>
          <w:rFonts w:ascii="標楷體" w:eastAsia="標楷體" w:hAnsi="標楷體" w:hint="eastAsia"/>
          <w:szCs w:val="24"/>
        </w:rPr>
        <w:t>縹</w:t>
      </w:r>
      <w:proofErr w:type="gramEnd"/>
      <w:r w:rsidRPr="00DA262D">
        <w:rPr>
          <w:rFonts w:ascii="標楷體" w:eastAsia="標楷體" w:hAnsi="標楷體" w:hint="eastAsia"/>
          <w:szCs w:val="24"/>
        </w:rPr>
        <w:t>碧：</w:t>
      </w:r>
      <w:proofErr w:type="gramStart"/>
      <w:r w:rsidRPr="00DA262D">
        <w:rPr>
          <w:rFonts w:ascii="標楷體" w:eastAsia="標楷體" w:hAnsi="標楷體" w:hint="eastAsia"/>
          <w:szCs w:val="24"/>
        </w:rPr>
        <w:t>縹</w:t>
      </w:r>
      <w:proofErr w:type="gramEnd"/>
      <w:r w:rsidRPr="00DA262D">
        <w:rPr>
          <w:rFonts w:ascii="標楷體" w:eastAsia="標楷體" w:hAnsi="標楷體" w:hint="eastAsia"/>
          <w:szCs w:val="24"/>
        </w:rPr>
        <w:t>：淡青色。碧：綠色。青綠色。</w:t>
      </w:r>
      <w:proofErr w:type="gramStart"/>
      <w:r w:rsidRPr="00DA262D">
        <w:rPr>
          <w:rFonts w:ascii="標楷體" w:eastAsia="標楷體" w:hAnsi="標楷體" w:hint="eastAsia"/>
          <w:szCs w:val="24"/>
        </w:rPr>
        <w:t>縹碧是</w:t>
      </w:r>
      <w:proofErr w:type="gramEnd"/>
      <w:r w:rsidRPr="00DA262D">
        <w:rPr>
          <w:rFonts w:ascii="標楷體" w:eastAsia="標楷體" w:hAnsi="標楷體" w:hint="eastAsia"/>
          <w:szCs w:val="24"/>
        </w:rPr>
        <w:t>指青綠色。◎千丈：形容水很深◎見底：可以清楚看到底部◎</w:t>
      </w:r>
      <w:proofErr w:type="gramStart"/>
      <w:r w:rsidRPr="00DA262D">
        <w:rPr>
          <w:rFonts w:ascii="標楷體" w:eastAsia="標楷體" w:hAnsi="標楷體" w:hint="eastAsia"/>
          <w:szCs w:val="24"/>
        </w:rPr>
        <w:t>游</w:t>
      </w:r>
      <w:proofErr w:type="gramEnd"/>
      <w:r w:rsidRPr="00DA262D">
        <w:rPr>
          <w:rFonts w:ascii="標楷體" w:eastAsia="標楷體" w:hAnsi="標楷體" w:hint="eastAsia"/>
          <w:szCs w:val="24"/>
        </w:rPr>
        <w:t>：游動的（形）◎細：細小的（形）◎直視：直接看到◎礙：妨礙（動）</w:t>
      </w:r>
      <w:proofErr w:type="gramStart"/>
      <w:r w:rsidRPr="00DA262D">
        <w:rPr>
          <w:rFonts w:ascii="標楷體" w:eastAsia="標楷體" w:hAnsi="標楷體" w:hint="eastAsia"/>
          <w:szCs w:val="24"/>
        </w:rPr>
        <w:t>＊急湍甚箭</w:t>
      </w:r>
      <w:proofErr w:type="gramEnd"/>
      <w:r w:rsidRPr="00DA262D">
        <w:rPr>
          <w:rFonts w:ascii="標楷體" w:eastAsia="標楷體" w:hAnsi="標楷體" w:hint="eastAsia"/>
          <w:szCs w:val="24"/>
        </w:rPr>
        <w:t>：◎急流（名）◎甚：</w:t>
      </w:r>
      <w:proofErr w:type="gramStart"/>
      <w:r w:rsidRPr="00DA262D">
        <w:rPr>
          <w:rFonts w:ascii="標楷體" w:eastAsia="標楷體" w:hAnsi="標楷體" w:hint="eastAsia"/>
          <w:szCs w:val="24"/>
        </w:rPr>
        <w:t>在甚字下省略於字</w:t>
      </w:r>
      <w:proofErr w:type="gramEnd"/>
      <w:r w:rsidRPr="00DA262D">
        <w:rPr>
          <w:rFonts w:ascii="標楷體" w:eastAsia="標楷體" w:hAnsi="標楷體" w:hint="eastAsia"/>
          <w:szCs w:val="24"/>
        </w:rPr>
        <w:t>，解釋為「比．．．還快」（形）。水流得很急，比</w:t>
      </w:r>
      <w:proofErr w:type="gramStart"/>
      <w:r w:rsidRPr="00DA262D">
        <w:rPr>
          <w:rFonts w:ascii="標楷體" w:eastAsia="標楷體" w:hAnsi="標楷體" w:hint="eastAsia"/>
          <w:szCs w:val="24"/>
        </w:rPr>
        <w:t>飛箭還快</w:t>
      </w:r>
      <w:proofErr w:type="gramEnd"/>
      <w:r w:rsidRPr="00DA262D">
        <w:rPr>
          <w:rFonts w:ascii="標楷體" w:eastAsia="標楷體" w:hAnsi="標楷體" w:hint="eastAsia"/>
          <w:szCs w:val="24"/>
        </w:rPr>
        <w:t>。◎猛：</w:t>
      </w:r>
      <w:proofErr w:type="gramStart"/>
      <w:r w:rsidRPr="00DA262D">
        <w:rPr>
          <w:rFonts w:ascii="標楷體" w:eastAsia="標楷體" w:hAnsi="標楷體" w:hint="eastAsia"/>
          <w:szCs w:val="24"/>
        </w:rPr>
        <w:t>兇</w:t>
      </w:r>
      <w:proofErr w:type="gramEnd"/>
      <w:r w:rsidRPr="00DA262D">
        <w:rPr>
          <w:rFonts w:ascii="標楷體" w:eastAsia="標楷體" w:hAnsi="標楷體" w:hint="eastAsia"/>
          <w:szCs w:val="24"/>
        </w:rPr>
        <w:t>猛、洶湧的（形）◎奔：奔騰（動）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解說：「千丈」想見其深。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 xml:space="preserve">　　 「見底」、「</w:t>
      </w:r>
      <w:proofErr w:type="gramStart"/>
      <w:r w:rsidRPr="00DA262D">
        <w:rPr>
          <w:rFonts w:ascii="標楷體" w:eastAsia="標楷體" w:hAnsi="標楷體" w:hint="eastAsia"/>
          <w:szCs w:val="24"/>
        </w:rPr>
        <w:t>游魚細</w:t>
      </w:r>
      <w:proofErr w:type="gramEnd"/>
      <w:r w:rsidRPr="00DA262D">
        <w:rPr>
          <w:rFonts w:ascii="標楷體" w:eastAsia="標楷體" w:hAnsi="標楷體" w:hint="eastAsia"/>
          <w:szCs w:val="24"/>
        </w:rPr>
        <w:t>石，直視無礙」</w:t>
      </w:r>
      <w:proofErr w:type="gramStart"/>
      <w:r w:rsidRPr="00DA262D">
        <w:rPr>
          <w:rFonts w:ascii="標楷體" w:eastAsia="標楷體" w:hAnsi="標楷體" w:hint="eastAsia"/>
          <w:szCs w:val="24"/>
        </w:rPr>
        <w:t>寫水之</w:t>
      </w:r>
      <w:proofErr w:type="gramEnd"/>
      <w:r w:rsidRPr="00DA262D">
        <w:rPr>
          <w:rFonts w:ascii="標楷體" w:eastAsia="標楷體" w:hAnsi="標楷體" w:hint="eastAsia"/>
          <w:szCs w:val="24"/>
        </w:rPr>
        <w:t>清。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 xml:space="preserve">　　 「</w:t>
      </w:r>
      <w:proofErr w:type="gramStart"/>
      <w:r w:rsidRPr="00DA262D">
        <w:rPr>
          <w:rFonts w:ascii="標楷體" w:eastAsia="標楷體" w:hAnsi="標楷體" w:hint="eastAsia"/>
          <w:szCs w:val="24"/>
        </w:rPr>
        <w:t>急湍甚箭</w:t>
      </w:r>
      <w:proofErr w:type="gramEnd"/>
      <w:r w:rsidRPr="00DA262D">
        <w:rPr>
          <w:rFonts w:ascii="標楷體" w:eastAsia="標楷體" w:hAnsi="標楷體" w:hint="eastAsia"/>
          <w:szCs w:val="24"/>
        </w:rPr>
        <w:t>，猛</w:t>
      </w:r>
      <w:proofErr w:type="gramStart"/>
      <w:r w:rsidRPr="00DA262D">
        <w:rPr>
          <w:rFonts w:ascii="標楷體" w:eastAsia="標楷體" w:hAnsi="標楷體" w:hint="eastAsia"/>
          <w:szCs w:val="24"/>
        </w:rPr>
        <w:t>浪若奔」寫水</w:t>
      </w:r>
      <w:proofErr w:type="gramEnd"/>
      <w:r w:rsidRPr="00DA262D">
        <w:rPr>
          <w:rFonts w:ascii="標楷體" w:eastAsia="標楷體" w:hAnsi="標楷體" w:hint="eastAsia"/>
          <w:szCs w:val="24"/>
        </w:rPr>
        <w:t>之急、浪之大。是動態的描寫。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 xml:space="preserve">　　　全</w:t>
      </w:r>
      <w:proofErr w:type="gramStart"/>
      <w:r w:rsidRPr="00DA262D">
        <w:rPr>
          <w:rFonts w:ascii="標楷體" w:eastAsia="標楷體" w:hAnsi="標楷體" w:hint="eastAsia"/>
          <w:szCs w:val="24"/>
        </w:rPr>
        <w:t>段寫水</w:t>
      </w:r>
      <w:proofErr w:type="gramEnd"/>
      <w:r w:rsidRPr="00DA262D">
        <w:rPr>
          <w:rFonts w:ascii="標楷體" w:eastAsia="標楷體" w:hAnsi="標楷體" w:hint="eastAsia"/>
          <w:szCs w:val="24"/>
        </w:rPr>
        <w:t>之異，深、清、急。利用</w:t>
      </w:r>
      <w:proofErr w:type="gramStart"/>
      <w:r w:rsidRPr="00DA262D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DA262D">
        <w:rPr>
          <w:rFonts w:ascii="標楷體" w:eastAsia="標楷體" w:hAnsi="標楷體" w:hint="eastAsia"/>
          <w:b/>
          <w:szCs w:val="24"/>
        </w:rPr>
        <w:t>靜</w:t>
      </w:r>
      <w:proofErr w:type="gramStart"/>
      <w:r w:rsidRPr="00DA262D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DA262D">
        <w:rPr>
          <w:rFonts w:ascii="標楷體" w:eastAsia="標楷體" w:hAnsi="標楷體" w:hint="eastAsia"/>
          <w:b/>
          <w:szCs w:val="24"/>
        </w:rPr>
        <w:t>動</w:t>
      </w:r>
      <w:r w:rsidRPr="00DA262D">
        <w:rPr>
          <w:rFonts w:ascii="標楷體" w:eastAsia="標楷體" w:hAnsi="標楷體" w:hint="eastAsia"/>
          <w:szCs w:val="24"/>
        </w:rPr>
        <w:t>來描寫水之異。</w:t>
      </w:r>
    </w:p>
    <w:p w:rsidR="00A31F1A" w:rsidRPr="00DA262D" w:rsidRDefault="00CF51DA" w:rsidP="00A31F1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夾岸高山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皆生寒樹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。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負勢競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上，互相軒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邈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爭高直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指，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千百成峰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p w:rsidR="00A31F1A" w:rsidRPr="00DA262D" w:rsidRDefault="00A31F1A" w:rsidP="00DA678E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兩岸的高山，都長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著耐冷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常青的樹木。彼此依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恃著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地勢，競相向上生長，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互爭高遠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，直朝上伸展，千百林木，蔚為群峰。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</w:r>
      <w:proofErr w:type="gramStart"/>
      <w:r w:rsidRPr="00DA262D">
        <w:rPr>
          <w:rFonts w:ascii="標楷體" w:eastAsia="標楷體" w:hAnsi="標楷體" w:hint="eastAsia"/>
          <w:szCs w:val="24"/>
        </w:rPr>
        <w:t>夾岸</w:t>
      </w:r>
      <w:proofErr w:type="gramEnd"/>
      <w:r w:rsidRPr="00DA262D">
        <w:rPr>
          <w:rFonts w:ascii="標楷體" w:eastAsia="標楷體" w:hAnsi="標楷體" w:hint="eastAsia"/>
          <w:szCs w:val="24"/>
        </w:rPr>
        <w:t>：指江河的兩岸◎生：生長（動）</w:t>
      </w:r>
      <w:proofErr w:type="gramStart"/>
      <w:r w:rsidRPr="00DA262D">
        <w:rPr>
          <w:rFonts w:ascii="標楷體" w:eastAsia="標楷體" w:hAnsi="標楷體" w:hint="eastAsia"/>
          <w:szCs w:val="24"/>
        </w:rPr>
        <w:t>＊寒樹</w:t>
      </w:r>
      <w:proofErr w:type="gramEnd"/>
      <w:r w:rsidRPr="00DA262D">
        <w:rPr>
          <w:rFonts w:ascii="標楷體" w:eastAsia="標楷體" w:hAnsi="標楷體" w:hint="eastAsia"/>
          <w:szCs w:val="24"/>
        </w:rPr>
        <w:t>：</w:t>
      </w:r>
      <w:proofErr w:type="gramStart"/>
      <w:r w:rsidRPr="00DA262D">
        <w:rPr>
          <w:rFonts w:ascii="標楷體" w:eastAsia="標楷體" w:hAnsi="標楷體" w:hint="eastAsia"/>
          <w:szCs w:val="24"/>
        </w:rPr>
        <w:t>耐冷常青</w:t>
      </w:r>
      <w:proofErr w:type="gramEnd"/>
      <w:r w:rsidRPr="00DA262D">
        <w:rPr>
          <w:rFonts w:ascii="標楷體" w:eastAsia="標楷體" w:hAnsi="標楷體" w:hint="eastAsia"/>
          <w:szCs w:val="24"/>
        </w:rPr>
        <w:t xml:space="preserve">的樹木　</w:t>
      </w:r>
      <w:proofErr w:type="gramStart"/>
      <w:r w:rsidRPr="00DA262D">
        <w:rPr>
          <w:rFonts w:ascii="標楷體" w:eastAsia="標楷體" w:hAnsi="標楷體" w:hint="eastAsia"/>
          <w:szCs w:val="24"/>
        </w:rPr>
        <w:t>＊負勢</w:t>
      </w:r>
      <w:proofErr w:type="gramEnd"/>
      <w:r w:rsidRPr="00DA262D">
        <w:rPr>
          <w:rFonts w:ascii="標楷體" w:eastAsia="標楷體" w:hAnsi="標楷體" w:hint="eastAsia"/>
          <w:szCs w:val="24"/>
        </w:rPr>
        <w:t>：◎負：依恃、憑靠（動）◎勢：地勢。依</w:t>
      </w:r>
      <w:proofErr w:type="gramStart"/>
      <w:r w:rsidRPr="00DA262D">
        <w:rPr>
          <w:rFonts w:ascii="標楷體" w:eastAsia="標楷體" w:hAnsi="標楷體" w:hint="eastAsia"/>
          <w:szCs w:val="24"/>
        </w:rPr>
        <w:t>恃著</w:t>
      </w:r>
      <w:proofErr w:type="gramEnd"/>
      <w:r w:rsidRPr="00DA262D">
        <w:rPr>
          <w:rFonts w:ascii="標楷體" w:eastAsia="標楷體" w:hAnsi="標楷體" w:hint="eastAsia"/>
          <w:szCs w:val="24"/>
        </w:rPr>
        <w:t>地勢。◎競：競爭（副）◎上：向上生長（動）</w:t>
      </w: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>互相軒</w:t>
      </w:r>
      <w:proofErr w:type="gramStart"/>
      <w:r w:rsidRPr="00DA262D">
        <w:rPr>
          <w:rFonts w:ascii="標楷體" w:eastAsia="標楷體" w:hAnsi="標楷體" w:hint="eastAsia"/>
          <w:szCs w:val="24"/>
        </w:rPr>
        <w:t>邈</w:t>
      </w:r>
      <w:proofErr w:type="gramEnd"/>
      <w:r w:rsidRPr="00DA262D">
        <w:rPr>
          <w:rFonts w:ascii="標楷體" w:eastAsia="標楷體" w:hAnsi="標楷體" w:hint="eastAsia"/>
          <w:szCs w:val="24"/>
        </w:rPr>
        <w:t>：軒：高舉的樣子。</w:t>
      </w:r>
      <w:proofErr w:type="gramStart"/>
      <w:r w:rsidRPr="00DA262D">
        <w:rPr>
          <w:rFonts w:ascii="標楷體" w:eastAsia="標楷體" w:hAnsi="標楷體" w:hint="eastAsia"/>
          <w:szCs w:val="24"/>
        </w:rPr>
        <w:t>邈</w:t>
      </w:r>
      <w:proofErr w:type="gramEnd"/>
      <w:r w:rsidRPr="00DA262D">
        <w:rPr>
          <w:rFonts w:ascii="標楷體" w:eastAsia="標楷體" w:hAnsi="標楷體" w:hint="eastAsia"/>
          <w:szCs w:val="24"/>
        </w:rPr>
        <w:t>：</w:t>
      </w:r>
      <w:proofErr w:type="gramStart"/>
      <w:r w:rsidRPr="00DA262D">
        <w:rPr>
          <w:rFonts w:ascii="標楷體" w:eastAsia="標楷體" w:hAnsi="標楷體" w:hint="eastAsia"/>
          <w:szCs w:val="24"/>
        </w:rPr>
        <w:t>渺</w:t>
      </w:r>
      <w:proofErr w:type="gramEnd"/>
      <w:r w:rsidRPr="00DA262D">
        <w:rPr>
          <w:rFonts w:ascii="標楷體" w:eastAsia="標楷體" w:hAnsi="標楷體" w:hint="eastAsia"/>
          <w:szCs w:val="24"/>
        </w:rPr>
        <w:t>遠的樣子。</w:t>
      </w:r>
      <w:proofErr w:type="gramStart"/>
      <w:r w:rsidRPr="00DA262D">
        <w:rPr>
          <w:rFonts w:ascii="標楷體" w:eastAsia="標楷體" w:hAnsi="標楷體" w:hint="eastAsia"/>
          <w:szCs w:val="24"/>
        </w:rPr>
        <w:t>互爭高遠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>直指：這裡指一直朝上伸展</w:t>
      </w:r>
      <w:proofErr w:type="gramStart"/>
      <w:r w:rsidRPr="00DA262D">
        <w:rPr>
          <w:rFonts w:ascii="標楷體" w:eastAsia="標楷體" w:hAnsi="標楷體" w:hint="eastAsia"/>
          <w:szCs w:val="24"/>
        </w:rPr>
        <w:t>【</w:t>
      </w:r>
      <w:proofErr w:type="gramEnd"/>
      <w:r w:rsidRPr="00DA262D">
        <w:rPr>
          <w:rFonts w:ascii="標楷體" w:eastAsia="標楷體" w:hAnsi="標楷體" w:hint="eastAsia"/>
          <w:szCs w:val="24"/>
        </w:rPr>
        <w:t>直指另有二義：一是指直接指出，不加隱諱。例：：正義直指。二是</w:t>
      </w:r>
      <w:proofErr w:type="gramStart"/>
      <w:r w:rsidRPr="00DA262D">
        <w:rPr>
          <w:rFonts w:ascii="標楷體" w:eastAsia="標楷體" w:hAnsi="標楷體" w:hint="eastAsia"/>
          <w:szCs w:val="24"/>
        </w:rPr>
        <w:t>指疾速前</w:t>
      </w:r>
      <w:proofErr w:type="gramEnd"/>
      <w:r w:rsidRPr="00DA262D">
        <w:rPr>
          <w:rFonts w:ascii="標楷體" w:eastAsia="標楷體" w:hAnsi="標楷體" w:hint="eastAsia"/>
          <w:szCs w:val="24"/>
        </w:rPr>
        <w:t>行。例：</w:t>
      </w:r>
      <w:proofErr w:type="gramStart"/>
      <w:r w:rsidRPr="00DA262D">
        <w:rPr>
          <w:rFonts w:ascii="標楷體" w:eastAsia="標楷體" w:hAnsi="標楷體" w:hint="eastAsia"/>
          <w:szCs w:val="24"/>
        </w:rPr>
        <w:t>率乎直</w:t>
      </w:r>
      <w:proofErr w:type="gramEnd"/>
      <w:r w:rsidRPr="00DA262D">
        <w:rPr>
          <w:rFonts w:ascii="標楷體" w:eastAsia="標楷體" w:hAnsi="標楷體" w:hint="eastAsia"/>
          <w:szCs w:val="24"/>
        </w:rPr>
        <w:t>指</w:t>
      </w:r>
      <w:proofErr w:type="gramStart"/>
      <w:r w:rsidRPr="00DA262D">
        <w:rPr>
          <w:rFonts w:ascii="標楷體" w:eastAsia="標楷體" w:hAnsi="標楷體" w:hint="eastAsia"/>
          <w:szCs w:val="24"/>
        </w:rPr>
        <w:t>】</w:t>
      </w:r>
      <w:proofErr w:type="gramEnd"/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解說：「寒」字點明了此地的清涼幽靜，讀之使人</w:t>
      </w:r>
      <w:proofErr w:type="gramStart"/>
      <w:r w:rsidRPr="00DA262D">
        <w:rPr>
          <w:rFonts w:ascii="標楷體" w:eastAsia="標楷體" w:hAnsi="標楷體" w:hint="eastAsia"/>
          <w:szCs w:val="24"/>
        </w:rPr>
        <w:t>如入濃蔭</w:t>
      </w:r>
      <w:proofErr w:type="gramEnd"/>
      <w:r w:rsidRPr="00DA262D">
        <w:rPr>
          <w:rFonts w:ascii="標楷體" w:eastAsia="標楷體" w:hAnsi="標楷體" w:hint="eastAsia"/>
          <w:szCs w:val="24"/>
        </w:rPr>
        <w:t>，沁人心脾。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/>
          <w:szCs w:val="24"/>
        </w:rPr>
      </w:pPr>
      <w:r w:rsidRPr="00DA262D">
        <w:rPr>
          <w:rFonts w:ascii="標楷體" w:eastAsia="標楷體" w:hAnsi="標楷體" w:hint="eastAsia"/>
          <w:szCs w:val="24"/>
        </w:rPr>
        <w:t xml:space="preserve">　　 「</w:t>
      </w:r>
      <w:proofErr w:type="gramStart"/>
      <w:r w:rsidRPr="00DA262D">
        <w:rPr>
          <w:rFonts w:ascii="標楷體" w:eastAsia="標楷體" w:hAnsi="標楷體" w:hint="eastAsia"/>
          <w:szCs w:val="24"/>
        </w:rPr>
        <w:t>負勢競</w:t>
      </w:r>
      <w:proofErr w:type="gramEnd"/>
      <w:r w:rsidRPr="00DA262D">
        <w:rPr>
          <w:rFonts w:ascii="標楷體" w:eastAsia="標楷體" w:hAnsi="標楷體" w:hint="eastAsia"/>
          <w:szCs w:val="24"/>
        </w:rPr>
        <w:t>上．．．</w:t>
      </w:r>
      <w:proofErr w:type="gramStart"/>
      <w:r w:rsidRPr="00DA262D">
        <w:rPr>
          <w:rFonts w:ascii="標楷體" w:eastAsia="標楷體" w:hAnsi="標楷體" w:hint="eastAsia"/>
          <w:szCs w:val="24"/>
        </w:rPr>
        <w:t>千百成峰</w:t>
      </w:r>
      <w:proofErr w:type="gramEnd"/>
      <w:r w:rsidRPr="00DA262D">
        <w:rPr>
          <w:rFonts w:ascii="標楷體" w:eastAsia="標楷體" w:hAnsi="標楷體" w:hint="eastAsia"/>
          <w:szCs w:val="24"/>
        </w:rPr>
        <w:t>。」以樹木</w:t>
      </w:r>
      <w:proofErr w:type="gramStart"/>
      <w:r w:rsidRPr="00DA262D">
        <w:rPr>
          <w:rFonts w:ascii="標楷體" w:eastAsia="標楷體" w:hAnsi="標楷體" w:hint="eastAsia"/>
          <w:szCs w:val="24"/>
        </w:rPr>
        <w:t>的爭高景象</w:t>
      </w:r>
      <w:proofErr w:type="gramEnd"/>
      <w:r w:rsidRPr="00DA262D">
        <w:rPr>
          <w:rFonts w:ascii="標楷體" w:eastAsia="標楷體" w:hAnsi="標楷體" w:hint="eastAsia"/>
          <w:szCs w:val="24"/>
        </w:rPr>
        <w:t>，襯托山勢的高峻，故藉由樹</w:t>
      </w:r>
      <w:proofErr w:type="gramStart"/>
      <w:r w:rsidRPr="00DA262D">
        <w:rPr>
          <w:rFonts w:ascii="標楷體" w:eastAsia="標楷體" w:hAnsi="標楷體" w:hint="eastAsia"/>
          <w:szCs w:val="24"/>
        </w:rPr>
        <w:t>之奇來襯托</w:t>
      </w:r>
      <w:proofErr w:type="gramEnd"/>
      <w:r w:rsidRPr="00DA262D">
        <w:rPr>
          <w:rFonts w:ascii="標楷體" w:eastAsia="標楷體" w:hAnsi="標楷體" w:hint="eastAsia"/>
          <w:szCs w:val="24"/>
        </w:rPr>
        <w:t>山之奇，此乃</w:t>
      </w:r>
      <w:r w:rsidRPr="00DA262D">
        <w:rPr>
          <w:rFonts w:ascii="標楷體" w:eastAsia="標楷體" w:hAnsi="標楷體" w:hint="eastAsia"/>
          <w:b/>
          <w:szCs w:val="24"/>
        </w:rPr>
        <w:t>襯托法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A31F1A" w:rsidRPr="00DA262D" w:rsidRDefault="00CF51DA" w:rsidP="00A31F1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泉水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激石，泠泠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作響；好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鳥相鳴，嚶嚶成韻。蟬則千轉不窮，猿則百叫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無絕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CF51DA" w:rsidRPr="00DA262D" w:rsidRDefault="00A31F1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泉水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沖擊著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岩石，發出清脆高遠的聲響，可愛的鳥兒相互鳴叫，和諧悅耳，自成韻律。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蟬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不斷地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的嘶鳴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，猿不停地啼叫。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  <w:t>激：沖擊（動）◎</w:t>
      </w:r>
      <w:proofErr w:type="gramStart"/>
      <w:r w:rsidRPr="00DA262D">
        <w:rPr>
          <w:rFonts w:ascii="標楷體" w:eastAsia="標楷體" w:hAnsi="標楷體" w:hint="eastAsia"/>
          <w:szCs w:val="24"/>
        </w:rPr>
        <w:t>泠泠</w:t>
      </w:r>
      <w:proofErr w:type="gramEnd"/>
      <w:r w:rsidRPr="00DA262D">
        <w:rPr>
          <w:rFonts w:ascii="標楷體" w:eastAsia="標楷體" w:hAnsi="標楷體" w:hint="eastAsia"/>
          <w:szCs w:val="24"/>
        </w:rPr>
        <w:t>：形容聲音清脆高遠的樣子。◎作：發出（動）◎好：美的意思（形）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</w:r>
      <w:proofErr w:type="gramStart"/>
      <w:r w:rsidRPr="00DA262D">
        <w:rPr>
          <w:rFonts w:ascii="標楷體" w:eastAsia="標楷體" w:hAnsi="標楷體" w:hint="eastAsia"/>
          <w:szCs w:val="24"/>
        </w:rPr>
        <w:t>嚶嚶</w:t>
      </w:r>
      <w:proofErr w:type="gramEnd"/>
      <w:r w:rsidRPr="00DA262D">
        <w:rPr>
          <w:rFonts w:ascii="標楷體" w:eastAsia="標楷體" w:hAnsi="標楷體" w:hint="eastAsia"/>
          <w:szCs w:val="24"/>
        </w:rPr>
        <w:t>：</w:t>
      </w:r>
      <w:proofErr w:type="gramStart"/>
      <w:r w:rsidRPr="00DA262D">
        <w:rPr>
          <w:rFonts w:ascii="標楷體" w:eastAsia="標楷體" w:hAnsi="標楷體" w:hint="eastAsia"/>
          <w:szCs w:val="24"/>
        </w:rPr>
        <w:t>形容禽鳥和鳴的</w:t>
      </w:r>
      <w:proofErr w:type="gramEnd"/>
      <w:r w:rsidRPr="00DA262D">
        <w:rPr>
          <w:rFonts w:ascii="標楷體" w:eastAsia="標楷體" w:hAnsi="標楷體" w:hint="eastAsia"/>
          <w:szCs w:val="24"/>
        </w:rPr>
        <w:t>聲音</w:t>
      </w:r>
      <w:proofErr w:type="gramStart"/>
      <w:r w:rsidRPr="00DA262D">
        <w:rPr>
          <w:rFonts w:ascii="標楷體" w:eastAsia="標楷體" w:hAnsi="標楷體" w:hint="eastAsia"/>
          <w:szCs w:val="24"/>
        </w:rPr>
        <w:t>◎韻：</w:t>
      </w:r>
      <w:proofErr w:type="gramEnd"/>
      <w:r w:rsidRPr="00DA262D">
        <w:rPr>
          <w:rFonts w:ascii="標楷體" w:eastAsia="標楷體" w:hAnsi="標楷體" w:hint="eastAsia"/>
          <w:szCs w:val="24"/>
        </w:rPr>
        <w:t xml:space="preserve">韻律　</w:t>
      </w: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>轉：通「</w:t>
      </w:r>
      <w:proofErr w:type="gramStart"/>
      <w:r w:rsidRPr="00DA262D">
        <w:rPr>
          <w:rFonts w:ascii="標楷體" w:eastAsia="標楷體" w:hAnsi="標楷體" w:hint="eastAsia"/>
          <w:szCs w:val="24"/>
        </w:rPr>
        <w:t>囀</w:t>
      </w:r>
      <w:proofErr w:type="gramEnd"/>
      <w:r w:rsidRPr="00DA262D">
        <w:rPr>
          <w:rFonts w:ascii="標楷體" w:eastAsia="標楷體" w:hAnsi="標楷體" w:hint="eastAsia"/>
          <w:szCs w:val="24"/>
        </w:rPr>
        <w:t>」，鳥叫，這裡指蟬鳴。◎窮：盡（動）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  <w:t>絕：停止（動）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</w:t>
      </w:r>
      <w:proofErr w:type="gramStart"/>
      <w:r w:rsidRPr="00DA262D">
        <w:rPr>
          <w:rFonts w:ascii="標楷體" w:eastAsia="標楷體" w:hAnsi="標楷體" w:hint="eastAsia"/>
          <w:szCs w:val="24"/>
        </w:rPr>
        <w:t>側寫耳中</w:t>
      </w:r>
      <w:proofErr w:type="gramEnd"/>
      <w:r w:rsidRPr="00DA262D">
        <w:rPr>
          <w:rFonts w:ascii="標楷體" w:eastAsia="標楷體" w:hAnsi="標楷體" w:hint="eastAsia"/>
          <w:szCs w:val="24"/>
        </w:rPr>
        <w:t>所聞之聲：</w:t>
      </w:r>
      <w:proofErr w:type="gramStart"/>
      <w:r w:rsidRPr="00DA262D">
        <w:rPr>
          <w:rFonts w:ascii="標楷體" w:eastAsia="標楷體" w:hAnsi="標楷體" w:hint="eastAsia"/>
          <w:szCs w:val="24"/>
        </w:rPr>
        <w:t>如鳴佩環</w:t>
      </w:r>
      <w:proofErr w:type="gramEnd"/>
      <w:r w:rsidRPr="00DA262D">
        <w:rPr>
          <w:rFonts w:ascii="標楷體" w:eastAsia="標楷體" w:hAnsi="標楷體" w:hint="eastAsia"/>
          <w:szCs w:val="24"/>
        </w:rPr>
        <w:t>的水聲、宛轉悅耳的鳥叫、悠揚不絕的蟬鳴及淒厲</w:t>
      </w:r>
      <w:proofErr w:type="gramStart"/>
      <w:r w:rsidRPr="00DA262D">
        <w:rPr>
          <w:rFonts w:ascii="標楷體" w:eastAsia="標楷體" w:hAnsi="標楷體" w:hint="eastAsia"/>
          <w:szCs w:val="24"/>
        </w:rPr>
        <w:t>愴</w:t>
      </w:r>
      <w:proofErr w:type="gramEnd"/>
      <w:r w:rsidRPr="00DA262D">
        <w:rPr>
          <w:rFonts w:ascii="標楷體" w:eastAsia="標楷體" w:hAnsi="標楷體" w:hint="eastAsia"/>
          <w:szCs w:val="24"/>
        </w:rPr>
        <w:t>涼的猿啼，譜成一曲最優美的大自然交響樂，真是「</w:t>
      </w:r>
      <w:proofErr w:type="gramStart"/>
      <w:r w:rsidRPr="00DA262D">
        <w:rPr>
          <w:rFonts w:ascii="標楷體" w:eastAsia="標楷體" w:hAnsi="標楷體" w:hint="eastAsia"/>
          <w:szCs w:val="24"/>
        </w:rPr>
        <w:t>此曲只應</w:t>
      </w:r>
      <w:proofErr w:type="gramEnd"/>
      <w:r w:rsidRPr="00DA262D">
        <w:rPr>
          <w:rFonts w:ascii="標楷體" w:eastAsia="標楷體" w:hAnsi="標楷體" w:hint="eastAsia"/>
          <w:szCs w:val="24"/>
        </w:rPr>
        <w:t>天上有人間那得</w:t>
      </w:r>
      <w:proofErr w:type="gramStart"/>
      <w:r w:rsidRPr="00DA262D">
        <w:rPr>
          <w:rFonts w:ascii="標楷體" w:eastAsia="標楷體" w:hAnsi="標楷體" w:hint="eastAsia"/>
          <w:szCs w:val="24"/>
        </w:rPr>
        <w:t>幾回聞</w:t>
      </w:r>
      <w:proofErr w:type="gramEnd"/>
      <w:r w:rsidRPr="00DA262D">
        <w:rPr>
          <w:rFonts w:ascii="標楷體" w:eastAsia="標楷體" w:hAnsi="標楷體" w:hint="eastAsia"/>
          <w:szCs w:val="24"/>
        </w:rPr>
        <w:t>？」</w:t>
      </w:r>
    </w:p>
    <w:p w:rsidR="00A31F1A" w:rsidRPr="00DA262D" w:rsidRDefault="00CF51DA" w:rsidP="00A31F1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  <w:shd w:val="pct15" w:color="auto" w:fill="FFFFFF"/>
        </w:rPr>
      </w:pP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鳶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飛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戾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天者，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望峰息心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；經綸世務者，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窺谷忘返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p w:rsidR="00A31F1A" w:rsidRPr="00DA262D" w:rsidRDefault="00A31F1A" w:rsidP="00DA262D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一心追求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飛黃騰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的人，因為觀看了山峰而停止追求名利的欲望，處理政事的人，因為探視山谷而流連忘返。</w:t>
      </w:r>
    </w:p>
    <w:p w:rsidR="00A31F1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proofErr w:type="gramStart"/>
      <w:r w:rsidRPr="00DA262D">
        <w:rPr>
          <w:rFonts w:ascii="標楷體" w:eastAsia="標楷體" w:hAnsi="標楷體" w:hint="eastAsia"/>
          <w:szCs w:val="24"/>
        </w:rPr>
        <w:t>＊鳶</w:t>
      </w:r>
      <w:proofErr w:type="gramEnd"/>
      <w:r w:rsidRPr="00DA262D">
        <w:rPr>
          <w:rFonts w:ascii="標楷體" w:eastAsia="標楷體" w:hAnsi="標楷體" w:hint="eastAsia"/>
          <w:szCs w:val="24"/>
        </w:rPr>
        <w:t>飛</w:t>
      </w:r>
      <w:proofErr w:type="gramStart"/>
      <w:r w:rsidRPr="00DA262D">
        <w:rPr>
          <w:rFonts w:ascii="標楷體" w:eastAsia="標楷體" w:hAnsi="標楷體" w:hint="eastAsia"/>
          <w:szCs w:val="24"/>
        </w:rPr>
        <w:t>戾</w:t>
      </w:r>
      <w:proofErr w:type="gramEnd"/>
      <w:r w:rsidRPr="00DA262D">
        <w:rPr>
          <w:rFonts w:ascii="標楷體" w:eastAsia="標楷體" w:hAnsi="標楷體" w:hint="eastAsia"/>
          <w:szCs w:val="24"/>
        </w:rPr>
        <w:t>天：◎</w:t>
      </w:r>
      <w:proofErr w:type="gramStart"/>
      <w:r w:rsidRPr="00DA262D">
        <w:rPr>
          <w:rFonts w:ascii="標楷體" w:eastAsia="標楷體" w:hAnsi="標楷體" w:hint="eastAsia"/>
          <w:szCs w:val="24"/>
        </w:rPr>
        <w:t>鳶</w:t>
      </w:r>
      <w:proofErr w:type="gramEnd"/>
      <w:r w:rsidRPr="00DA262D">
        <w:rPr>
          <w:rFonts w:ascii="標楷體" w:eastAsia="標楷體" w:hAnsi="標楷體" w:hint="eastAsia"/>
          <w:szCs w:val="24"/>
        </w:rPr>
        <w:t>：</w:t>
      </w:r>
      <w:proofErr w:type="gramStart"/>
      <w:r w:rsidRPr="00DA262D">
        <w:rPr>
          <w:rFonts w:ascii="標楷體" w:eastAsia="標楷體" w:hAnsi="標楷體" w:hint="eastAsia"/>
          <w:szCs w:val="24"/>
        </w:rPr>
        <w:t>鳥名</w:t>
      </w:r>
      <w:proofErr w:type="gramEnd"/>
      <w:r w:rsidRPr="00DA262D">
        <w:rPr>
          <w:rFonts w:ascii="標楷體" w:eastAsia="標楷體" w:hAnsi="標楷體" w:hint="eastAsia"/>
          <w:szCs w:val="24"/>
        </w:rPr>
        <w:t>，像鷹。</w:t>
      </w:r>
      <w:proofErr w:type="gramStart"/>
      <w:r w:rsidRPr="00DA262D">
        <w:rPr>
          <w:rFonts w:ascii="標楷體" w:eastAsia="標楷體" w:hAnsi="標楷體" w:hint="eastAsia"/>
          <w:szCs w:val="24"/>
        </w:rPr>
        <w:t>戾</w:t>
      </w:r>
      <w:proofErr w:type="gramEnd"/>
      <w:r w:rsidRPr="00DA262D">
        <w:rPr>
          <w:rFonts w:ascii="標楷體" w:eastAsia="標楷體" w:hAnsi="標楷體" w:hint="eastAsia"/>
          <w:szCs w:val="24"/>
        </w:rPr>
        <w:t>：到達（動）這裡是比喻人一心追求飛黃騰達</w:t>
      </w:r>
      <w:proofErr w:type="gramStart"/>
      <w:r w:rsidRPr="00DA262D">
        <w:rPr>
          <w:rFonts w:ascii="標楷體" w:eastAsia="標楷體" w:hAnsi="標楷體" w:hint="eastAsia"/>
          <w:szCs w:val="24"/>
        </w:rPr>
        <w:t>【</w:t>
      </w:r>
      <w:proofErr w:type="gramEnd"/>
      <w:r w:rsidRPr="00DA262D">
        <w:rPr>
          <w:rFonts w:ascii="標楷體" w:eastAsia="標楷體" w:hAnsi="標楷體" w:hint="eastAsia"/>
          <w:szCs w:val="24"/>
        </w:rPr>
        <w:t>詩經：</w:t>
      </w:r>
      <w:proofErr w:type="gramStart"/>
      <w:r w:rsidRPr="00DA262D">
        <w:rPr>
          <w:rFonts w:ascii="標楷體" w:eastAsia="標楷體" w:hAnsi="標楷體" w:hint="eastAsia"/>
          <w:szCs w:val="24"/>
        </w:rPr>
        <w:t>鳶</w:t>
      </w:r>
      <w:proofErr w:type="gramEnd"/>
      <w:r w:rsidRPr="00DA262D">
        <w:rPr>
          <w:rFonts w:ascii="標楷體" w:eastAsia="標楷體" w:hAnsi="標楷體" w:hint="eastAsia"/>
          <w:szCs w:val="24"/>
        </w:rPr>
        <w:t>飛</w:t>
      </w:r>
      <w:proofErr w:type="gramStart"/>
      <w:r w:rsidRPr="00DA262D">
        <w:rPr>
          <w:rFonts w:ascii="標楷體" w:eastAsia="標楷體" w:hAnsi="標楷體" w:hint="eastAsia"/>
          <w:szCs w:val="24"/>
        </w:rPr>
        <w:t>戾</w:t>
      </w:r>
      <w:proofErr w:type="gramEnd"/>
      <w:r w:rsidRPr="00DA262D">
        <w:rPr>
          <w:rFonts w:ascii="標楷體" w:eastAsia="標楷體" w:hAnsi="標楷體" w:hint="eastAsia"/>
          <w:szCs w:val="24"/>
        </w:rPr>
        <w:t>天，魚躍</w:t>
      </w:r>
      <w:proofErr w:type="gramStart"/>
      <w:r w:rsidRPr="00DA262D">
        <w:rPr>
          <w:rFonts w:ascii="標楷體" w:eastAsia="標楷體" w:hAnsi="標楷體" w:hint="eastAsia"/>
          <w:szCs w:val="24"/>
        </w:rPr>
        <w:t>于</w:t>
      </w:r>
      <w:proofErr w:type="gramEnd"/>
      <w:r w:rsidRPr="00DA262D">
        <w:rPr>
          <w:rFonts w:ascii="標楷體" w:eastAsia="標楷體" w:hAnsi="標楷體" w:hint="eastAsia"/>
          <w:szCs w:val="24"/>
        </w:rPr>
        <w:t>淵</w:t>
      </w:r>
      <w:proofErr w:type="gramStart"/>
      <w:r w:rsidRPr="00DA262D">
        <w:rPr>
          <w:rFonts w:ascii="標楷體" w:eastAsia="標楷體" w:hAnsi="標楷體" w:hint="eastAsia"/>
          <w:szCs w:val="24"/>
        </w:rPr>
        <w:t>】</w:t>
      </w:r>
      <w:proofErr w:type="gramEnd"/>
    </w:p>
    <w:p w:rsidR="00A31F1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proofErr w:type="gramStart"/>
      <w:r w:rsidRPr="00DA262D">
        <w:rPr>
          <w:rFonts w:ascii="標楷體" w:eastAsia="標楷體" w:hAnsi="標楷體" w:hint="eastAsia"/>
          <w:szCs w:val="24"/>
        </w:rPr>
        <w:t>＊息心</w:t>
      </w:r>
      <w:proofErr w:type="gramEnd"/>
      <w:r w:rsidRPr="00DA262D">
        <w:rPr>
          <w:rFonts w:ascii="標楷體" w:eastAsia="標楷體" w:hAnsi="標楷體" w:hint="eastAsia"/>
          <w:szCs w:val="24"/>
        </w:rPr>
        <w:t>：◎息：停止（動）◎心：欲望（名）。停止追求名利的欲望。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  <w:shd w:val="pct15" w:color="auto" w:fill="FFFFFF"/>
        </w:rPr>
      </w:pPr>
      <w:proofErr w:type="gramStart"/>
      <w:r w:rsidRPr="00DA262D">
        <w:rPr>
          <w:rFonts w:ascii="標楷體" w:eastAsia="標楷體" w:hAnsi="標楷體" w:hint="eastAsia"/>
          <w:szCs w:val="24"/>
        </w:rPr>
        <w:t>＊</w:t>
      </w:r>
      <w:proofErr w:type="gramEnd"/>
      <w:r w:rsidRPr="00DA262D">
        <w:rPr>
          <w:rFonts w:ascii="標楷體" w:eastAsia="標楷體" w:hAnsi="標楷體" w:hint="eastAsia"/>
          <w:szCs w:val="24"/>
        </w:rPr>
        <w:t>經綸世務：指處理政事。經綸：這裡是</w:t>
      </w:r>
      <w:proofErr w:type="gramStart"/>
      <w:r w:rsidRPr="00DA262D">
        <w:rPr>
          <w:rFonts w:ascii="標楷體" w:eastAsia="標楷體" w:hAnsi="標楷體" w:hint="eastAsia"/>
          <w:szCs w:val="24"/>
        </w:rPr>
        <w:t>規</w:t>
      </w:r>
      <w:proofErr w:type="gramEnd"/>
      <w:r w:rsidRPr="00DA262D">
        <w:rPr>
          <w:rFonts w:ascii="標楷體" w:eastAsia="標楷體" w:hAnsi="標楷體" w:hint="eastAsia"/>
          <w:szCs w:val="24"/>
        </w:rPr>
        <w:t>畫的意思。</w:t>
      </w:r>
      <w:proofErr w:type="gramStart"/>
      <w:r w:rsidRPr="00DA262D">
        <w:rPr>
          <w:rFonts w:ascii="標楷體" w:eastAsia="標楷體" w:hAnsi="標楷體" w:hint="eastAsia"/>
          <w:szCs w:val="24"/>
        </w:rPr>
        <w:t>綸</w:t>
      </w:r>
      <w:proofErr w:type="gramEnd"/>
      <w:r w:rsidRPr="00DA262D">
        <w:rPr>
          <w:rFonts w:ascii="標楷體" w:eastAsia="標楷體" w:hAnsi="標楷體" w:hint="eastAsia"/>
          <w:szCs w:val="24"/>
        </w:rPr>
        <w:t>：絲。【經、綸原本都是絲的意思，但當作動詞時，「經」為理出絲緒，「綸」是編絲成繩，故引伸為規畫治理的意思】◎</w:t>
      </w:r>
      <w:proofErr w:type="gramStart"/>
      <w:r w:rsidRPr="00DA262D">
        <w:rPr>
          <w:rFonts w:ascii="標楷體" w:eastAsia="標楷體" w:hAnsi="標楷體" w:hint="eastAsia"/>
          <w:szCs w:val="24"/>
        </w:rPr>
        <w:t>窺</w:t>
      </w:r>
      <w:proofErr w:type="gramEnd"/>
      <w:r w:rsidRPr="00DA262D">
        <w:rPr>
          <w:rFonts w:ascii="標楷體" w:eastAsia="標楷體" w:hAnsi="標楷體" w:hint="eastAsia"/>
          <w:szCs w:val="24"/>
        </w:rPr>
        <w:t>：探視（動）◎返：回（動）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 xml:space="preserve">　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解說：此四句是抒發自己</w:t>
      </w:r>
      <w:proofErr w:type="gramStart"/>
      <w:r w:rsidRPr="00DA262D">
        <w:rPr>
          <w:rFonts w:ascii="標楷體" w:eastAsia="標楷體" w:hAnsi="標楷體" w:hint="eastAsia"/>
          <w:szCs w:val="24"/>
        </w:rPr>
        <w:t>身臨如此奇山異水</w:t>
      </w:r>
      <w:proofErr w:type="gramEnd"/>
      <w:r w:rsidRPr="00DA262D">
        <w:rPr>
          <w:rFonts w:ascii="標楷體" w:eastAsia="標楷體" w:hAnsi="標楷體" w:hint="eastAsia"/>
          <w:szCs w:val="24"/>
        </w:rPr>
        <w:t>的感受。一方面讚嘆水之美、山之高及谷之幽，同時也暗喻功名之不可求，寄託</w:t>
      </w:r>
      <w:r w:rsidRPr="00DA262D">
        <w:rPr>
          <w:rFonts w:ascii="標楷體" w:eastAsia="標楷體" w:hAnsi="標楷體" w:hint="eastAsia"/>
          <w:b/>
          <w:szCs w:val="24"/>
        </w:rPr>
        <w:t>淡泊名利</w:t>
      </w:r>
      <w:r w:rsidRPr="00DA262D">
        <w:rPr>
          <w:rFonts w:ascii="標楷體" w:eastAsia="標楷體" w:hAnsi="標楷體" w:hint="eastAsia"/>
          <w:szCs w:val="24"/>
        </w:rPr>
        <w:t>的胸懷。</w:t>
      </w:r>
    </w:p>
    <w:p w:rsidR="00A31F1A" w:rsidRPr="00DA262D" w:rsidRDefault="00CF51DA" w:rsidP="00A31F1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橫柯上蔽，在</w:t>
      </w:r>
      <w:proofErr w:type="gramStart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晝猶昏，疏條交映</w:t>
      </w:r>
      <w:proofErr w:type="gramEnd"/>
      <w:r w:rsidRPr="00DA262D">
        <w:rPr>
          <w:rFonts w:ascii="標楷體" w:eastAsia="標楷體" w:hAnsi="標楷體" w:hint="eastAsia"/>
          <w:szCs w:val="24"/>
          <w:shd w:val="pct15" w:color="auto" w:fill="FFFFFF"/>
        </w:rPr>
        <w:t>，有時見日</w:t>
      </w:r>
      <w:r w:rsidRPr="00DA262D">
        <w:rPr>
          <w:rFonts w:ascii="標楷體" w:eastAsia="標楷體" w:hAnsi="標楷體" w:hint="eastAsia"/>
          <w:szCs w:val="24"/>
        </w:rPr>
        <w:t>。</w:t>
      </w:r>
    </w:p>
    <w:p w:rsidR="00A31F1A" w:rsidRPr="00DA262D" w:rsidRDefault="00A31F1A" w:rsidP="00DA262D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翻譯：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橫生的樹枝遮蔽了天空，雖是在白天，但卻像是黃昏一般，只有在稀疏的枝條交</w:t>
      </w:r>
      <w:r w:rsidR="00DA678E" w:rsidRPr="00DA262D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Pr="00DA262D">
        <w:rPr>
          <w:rFonts w:ascii="標楷體" w:eastAsia="標楷體" w:hAnsi="標楷體" w:hint="eastAsia"/>
          <w:szCs w:val="24"/>
          <w:shd w:val="pct15" w:color="auto" w:fill="FFFFFF"/>
        </w:rPr>
        <w:t>相掩映的地方偶爾才能見到陽光。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◎</w:t>
      </w:r>
      <w:r w:rsidRPr="00DA262D">
        <w:rPr>
          <w:rFonts w:ascii="標楷體" w:eastAsia="標楷體" w:hAnsi="標楷體" w:hint="eastAsia"/>
          <w:szCs w:val="24"/>
        </w:rPr>
        <w:tab/>
      </w:r>
      <w:proofErr w:type="gramStart"/>
      <w:r w:rsidRPr="00DA262D">
        <w:rPr>
          <w:rFonts w:ascii="標楷體" w:eastAsia="標楷體" w:hAnsi="標楷體" w:hint="eastAsia"/>
          <w:szCs w:val="24"/>
        </w:rPr>
        <w:t>柯</w:t>
      </w:r>
      <w:proofErr w:type="gramEnd"/>
      <w:r w:rsidRPr="00DA262D">
        <w:rPr>
          <w:rFonts w:ascii="標楷體" w:eastAsia="標楷體" w:hAnsi="標楷體" w:hint="eastAsia"/>
          <w:szCs w:val="24"/>
        </w:rPr>
        <w:t>：樹枝◎蔽：遮掩（動）◎</w:t>
      </w:r>
      <w:proofErr w:type="gramStart"/>
      <w:r w:rsidRPr="00DA262D">
        <w:rPr>
          <w:rFonts w:ascii="標楷體" w:eastAsia="標楷體" w:hAnsi="標楷體" w:hint="eastAsia"/>
          <w:szCs w:val="24"/>
        </w:rPr>
        <w:t>猶</w:t>
      </w:r>
      <w:proofErr w:type="gramEnd"/>
      <w:r w:rsidRPr="00DA262D">
        <w:rPr>
          <w:rFonts w:ascii="標楷體" w:eastAsia="標楷體" w:hAnsi="標楷體" w:hint="eastAsia"/>
          <w:szCs w:val="24"/>
        </w:rPr>
        <w:t>：如、好像◎疏：稀疏的（形）◎條：樹枝、枝條（名）◎交：</w:t>
      </w:r>
    </w:p>
    <w:p w:rsidR="00CF51DA" w:rsidRPr="00DA262D" w:rsidRDefault="00CF51DA" w:rsidP="00CF51DA">
      <w:pPr>
        <w:spacing w:line="400" w:lineRule="exact"/>
        <w:rPr>
          <w:rFonts w:ascii="標楷體" w:eastAsia="標楷體" w:hAnsi="標楷體" w:hint="eastAsia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互相（副）◎映：掩映（動）</w:t>
      </w:r>
    </w:p>
    <w:p w:rsidR="00AA6F3F" w:rsidRPr="00DA262D" w:rsidRDefault="00CF51DA" w:rsidP="00E90BD2">
      <w:pPr>
        <w:spacing w:line="400" w:lineRule="exact"/>
        <w:rPr>
          <w:rFonts w:ascii="標楷體" w:eastAsia="標楷體" w:hAnsi="標楷體"/>
          <w:szCs w:val="24"/>
        </w:rPr>
      </w:pPr>
      <w:r w:rsidRPr="00DA262D">
        <w:rPr>
          <w:rFonts w:ascii="標楷體" w:eastAsia="標楷體" w:hAnsi="標楷體" w:hint="eastAsia"/>
          <w:szCs w:val="24"/>
        </w:rPr>
        <w:t>解說：寫出大樹樹枝茂密，一片濃蔭蔽天。</w:t>
      </w:r>
      <w:proofErr w:type="gramStart"/>
      <w:r w:rsidRPr="00DA262D">
        <w:rPr>
          <w:rFonts w:ascii="標楷體" w:eastAsia="標楷體" w:hAnsi="標楷體" w:hint="eastAsia"/>
          <w:szCs w:val="24"/>
        </w:rPr>
        <w:t>作者</w:t>
      </w:r>
      <w:r w:rsidRPr="00DA262D">
        <w:rPr>
          <w:rFonts w:ascii="標楷體" w:eastAsia="標楷體" w:hAnsi="標楷體" w:hint="eastAsia"/>
          <w:b/>
          <w:szCs w:val="24"/>
        </w:rPr>
        <w:t>補敘</w:t>
      </w:r>
      <w:r w:rsidRPr="00DA262D">
        <w:rPr>
          <w:rFonts w:ascii="標楷體" w:eastAsia="標楷體" w:hAnsi="標楷體" w:hint="eastAsia"/>
          <w:szCs w:val="24"/>
        </w:rPr>
        <w:t>峰上</w:t>
      </w:r>
      <w:proofErr w:type="gramEnd"/>
      <w:r w:rsidRPr="00DA262D">
        <w:rPr>
          <w:rFonts w:ascii="標楷體" w:eastAsia="標楷體" w:hAnsi="標楷體" w:hint="eastAsia"/>
          <w:szCs w:val="24"/>
        </w:rPr>
        <w:t>谷中的景色，以呼應首段所述之</w:t>
      </w:r>
      <w:proofErr w:type="gramStart"/>
      <w:r w:rsidRPr="00DA262D">
        <w:rPr>
          <w:rFonts w:ascii="標楷體" w:eastAsia="標楷體" w:hAnsi="標楷體" w:hint="eastAsia"/>
          <w:szCs w:val="24"/>
        </w:rPr>
        <w:t>奇山異水</w:t>
      </w:r>
      <w:proofErr w:type="gramEnd"/>
      <w:r w:rsidRPr="00DA262D">
        <w:rPr>
          <w:rFonts w:ascii="標楷體" w:eastAsia="標楷體" w:hAnsi="標楷體" w:hint="eastAsia"/>
          <w:szCs w:val="24"/>
        </w:rPr>
        <w:t>。</w:t>
      </w:r>
    </w:p>
    <w:sectPr w:rsidR="00AA6F3F" w:rsidRPr="00DA262D" w:rsidSect="00AA6F3F">
      <w:headerReference w:type="default" r:id="rId8"/>
      <w:footerReference w:type="default" r:id="rId9"/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2C" w:rsidRDefault="00BD672C" w:rsidP="00E90BD2">
      <w:r>
        <w:separator/>
      </w:r>
    </w:p>
  </w:endnote>
  <w:endnote w:type="continuationSeparator" w:id="0">
    <w:p w:rsidR="00BD672C" w:rsidRDefault="00BD672C" w:rsidP="00E9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7690"/>
      <w:docPartObj>
        <w:docPartGallery w:val="Page Numbers (Bottom of Page)"/>
        <w:docPartUnique/>
      </w:docPartObj>
    </w:sdtPr>
    <w:sdtEndPr/>
    <w:sdtContent>
      <w:p w:rsidR="00E90BD2" w:rsidRDefault="00E90B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A7" w:rsidRPr="001F3EA7">
          <w:rPr>
            <w:noProof/>
            <w:lang w:val="zh-TW"/>
          </w:rPr>
          <w:t>5</w:t>
        </w:r>
        <w:r>
          <w:fldChar w:fldCharType="end"/>
        </w:r>
      </w:p>
    </w:sdtContent>
  </w:sdt>
  <w:p w:rsidR="00E90BD2" w:rsidRDefault="00E90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2C" w:rsidRDefault="00BD672C" w:rsidP="00E90BD2">
      <w:r>
        <w:separator/>
      </w:r>
    </w:p>
  </w:footnote>
  <w:footnote w:type="continuationSeparator" w:id="0">
    <w:p w:rsidR="00BD672C" w:rsidRDefault="00BD672C" w:rsidP="00E9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D2" w:rsidRDefault="00E90BD2">
    <w:pPr>
      <w:pStyle w:val="a7"/>
    </w:pPr>
    <w:r>
      <w:rPr>
        <w:rFonts w:hint="eastAsia"/>
      </w:rPr>
      <w:t>班級：</w:t>
    </w:r>
    <w:r>
      <w:rPr>
        <w:rFonts w:hint="eastAsia"/>
      </w:rPr>
      <w:t xml:space="preserve">    </w:t>
    </w:r>
    <w:r>
      <w:rPr>
        <w:rFonts w:hint="eastAsia"/>
      </w:rPr>
      <w:t>座號：</w:t>
    </w:r>
    <w:r>
      <w:rPr>
        <w:rFonts w:hint="eastAsia"/>
      </w:rPr>
      <w:t xml:space="preserve">    </w:t>
    </w:r>
    <w:r>
      <w:rPr>
        <w:rFonts w:hint="eastAsia"/>
      </w:rPr>
      <w:t>姓名：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4C5"/>
    <w:multiLevelType w:val="hybridMultilevel"/>
    <w:tmpl w:val="8A240C04"/>
    <w:lvl w:ilvl="0" w:tplc="84589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B4849"/>
    <w:multiLevelType w:val="hybridMultilevel"/>
    <w:tmpl w:val="77F200F4"/>
    <w:lvl w:ilvl="0" w:tplc="C4545196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E75DAD"/>
    <w:multiLevelType w:val="hybridMultilevel"/>
    <w:tmpl w:val="68D094E0"/>
    <w:lvl w:ilvl="0" w:tplc="81E239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9B20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8D"/>
    <w:rsid w:val="00016952"/>
    <w:rsid w:val="00082CFD"/>
    <w:rsid w:val="000F18DF"/>
    <w:rsid w:val="00172A64"/>
    <w:rsid w:val="00175EA9"/>
    <w:rsid w:val="001F3BFA"/>
    <w:rsid w:val="001F3EA7"/>
    <w:rsid w:val="002E35AD"/>
    <w:rsid w:val="00324F36"/>
    <w:rsid w:val="003351E0"/>
    <w:rsid w:val="00403904"/>
    <w:rsid w:val="004067F8"/>
    <w:rsid w:val="004279A0"/>
    <w:rsid w:val="005843F4"/>
    <w:rsid w:val="005C64FC"/>
    <w:rsid w:val="006378C7"/>
    <w:rsid w:val="006823F9"/>
    <w:rsid w:val="006B48F2"/>
    <w:rsid w:val="006E525D"/>
    <w:rsid w:val="00755241"/>
    <w:rsid w:val="007F5CE1"/>
    <w:rsid w:val="008232A2"/>
    <w:rsid w:val="008E40BC"/>
    <w:rsid w:val="00914B37"/>
    <w:rsid w:val="0093298F"/>
    <w:rsid w:val="00A31F1A"/>
    <w:rsid w:val="00A67F1E"/>
    <w:rsid w:val="00AA6F3F"/>
    <w:rsid w:val="00AD071A"/>
    <w:rsid w:val="00B132DE"/>
    <w:rsid w:val="00B25818"/>
    <w:rsid w:val="00BD4ECE"/>
    <w:rsid w:val="00BD672C"/>
    <w:rsid w:val="00BF2331"/>
    <w:rsid w:val="00C4785C"/>
    <w:rsid w:val="00CA488D"/>
    <w:rsid w:val="00CF51DA"/>
    <w:rsid w:val="00D133CA"/>
    <w:rsid w:val="00DA262D"/>
    <w:rsid w:val="00DA678E"/>
    <w:rsid w:val="00E90BD2"/>
    <w:rsid w:val="00EF4201"/>
    <w:rsid w:val="00F07580"/>
    <w:rsid w:val="00F16F5C"/>
    <w:rsid w:val="00F50A4D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_內文(齊頭)"/>
    <w:basedOn w:val="a"/>
    <w:link w:val="A50"/>
    <w:rsid w:val="00CA488D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50">
    <w:name w:val="A5_內文(齊頭) 字元"/>
    <w:link w:val="A5"/>
    <w:rsid w:val="00CA488D"/>
    <w:rPr>
      <w:rFonts w:ascii="Times New Roman" w:eastAsia="新細明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50A4D"/>
    <w:pPr>
      <w:ind w:leftChars="200" w:left="480"/>
    </w:pPr>
  </w:style>
  <w:style w:type="paragraph" w:styleId="a4">
    <w:name w:val="Balloon Text"/>
    <w:basedOn w:val="a"/>
    <w:link w:val="a6"/>
    <w:uiPriority w:val="99"/>
    <w:semiHidden/>
    <w:unhideWhenUsed/>
    <w:rsid w:val="00E9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4"/>
    <w:uiPriority w:val="99"/>
    <w:semiHidden/>
    <w:rsid w:val="00E90B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B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B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_內文(齊頭)"/>
    <w:basedOn w:val="a"/>
    <w:link w:val="A50"/>
    <w:rsid w:val="00CA488D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50">
    <w:name w:val="A5_內文(齊頭) 字元"/>
    <w:link w:val="A5"/>
    <w:rsid w:val="00CA488D"/>
    <w:rPr>
      <w:rFonts w:ascii="Times New Roman" w:eastAsia="新細明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50A4D"/>
    <w:pPr>
      <w:ind w:leftChars="200" w:left="480"/>
    </w:pPr>
  </w:style>
  <w:style w:type="paragraph" w:styleId="a4">
    <w:name w:val="Balloon Text"/>
    <w:basedOn w:val="a"/>
    <w:link w:val="a6"/>
    <w:uiPriority w:val="99"/>
    <w:semiHidden/>
    <w:unhideWhenUsed/>
    <w:rsid w:val="00E9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4"/>
    <w:uiPriority w:val="99"/>
    <w:semiHidden/>
    <w:rsid w:val="00E90B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B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4F交</dc:creator>
  <cp:lastModifiedBy>user</cp:lastModifiedBy>
  <cp:revision>19</cp:revision>
  <cp:lastPrinted>2016-03-16T03:09:00Z</cp:lastPrinted>
  <dcterms:created xsi:type="dcterms:W3CDTF">2016-03-16T01:15:00Z</dcterms:created>
  <dcterms:modified xsi:type="dcterms:W3CDTF">2016-03-16T03:42:00Z</dcterms:modified>
</cp:coreProperties>
</file>