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61" w:rsidRPr="00EC7375" w:rsidRDefault="00DF5B61" w:rsidP="00DF5B6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7375">
        <w:rPr>
          <w:rFonts w:ascii="標楷體" w:eastAsia="標楷體" w:hAnsi="標楷體" w:hint="eastAsia"/>
          <w:b/>
          <w:sz w:val="28"/>
          <w:szCs w:val="28"/>
        </w:rPr>
        <w:t>臺中市立中港高中</w:t>
      </w:r>
      <w:r w:rsidR="00CE6347" w:rsidRPr="00EC7375">
        <w:rPr>
          <w:rFonts w:ascii="標楷體" w:eastAsia="標楷體" w:hAnsi="標楷體" w:hint="eastAsia"/>
          <w:b/>
          <w:sz w:val="28"/>
          <w:szCs w:val="28"/>
        </w:rPr>
        <w:t>108</w:t>
      </w:r>
      <w:r w:rsidR="00274F9A" w:rsidRPr="00EC7375">
        <w:rPr>
          <w:rFonts w:ascii="標楷體" w:eastAsia="標楷體" w:hAnsi="標楷體" w:hint="eastAsia"/>
          <w:b/>
          <w:sz w:val="28"/>
          <w:szCs w:val="28"/>
        </w:rPr>
        <w:t>(</w:t>
      </w:r>
      <w:r w:rsidR="00CE6347" w:rsidRPr="00EC7375">
        <w:rPr>
          <w:rFonts w:ascii="標楷體" w:eastAsia="標楷體" w:hAnsi="標楷體"/>
          <w:b/>
          <w:sz w:val="28"/>
          <w:szCs w:val="28"/>
        </w:rPr>
        <w:t>1</w:t>
      </w:r>
      <w:r w:rsidRPr="00EC7375">
        <w:rPr>
          <w:rFonts w:ascii="標楷體" w:eastAsia="標楷體" w:hAnsi="標楷體" w:hint="eastAsia"/>
          <w:b/>
          <w:sz w:val="28"/>
          <w:szCs w:val="28"/>
        </w:rPr>
        <w:t>-</w:t>
      </w:r>
      <w:r w:rsidR="00CE6347" w:rsidRPr="00EC7375">
        <w:rPr>
          <w:rFonts w:ascii="標楷體" w:eastAsia="標楷體" w:hAnsi="標楷體" w:hint="eastAsia"/>
          <w:b/>
          <w:sz w:val="28"/>
          <w:szCs w:val="28"/>
        </w:rPr>
        <w:t>7</w:t>
      </w:r>
      <w:r w:rsidRPr="00EC7375">
        <w:rPr>
          <w:rFonts w:ascii="標楷體" w:eastAsia="標楷體" w:hAnsi="標楷體" w:hint="eastAsia"/>
          <w:b/>
          <w:sz w:val="28"/>
          <w:szCs w:val="28"/>
        </w:rPr>
        <w:t>月)</w:t>
      </w:r>
    </w:p>
    <w:p w:rsidR="00640FAF" w:rsidRPr="00EC7375" w:rsidRDefault="00DF5B61" w:rsidP="00DF5B6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C7375">
        <w:rPr>
          <w:rFonts w:ascii="標楷體" w:eastAsia="標楷體" w:hAnsi="標楷體" w:hint="eastAsia"/>
          <w:b/>
          <w:sz w:val="28"/>
          <w:szCs w:val="28"/>
        </w:rPr>
        <w:t>專題</w:t>
      </w:r>
      <w:r w:rsidR="00367F60" w:rsidRPr="00EC7375">
        <w:rPr>
          <w:rFonts w:ascii="標楷體" w:eastAsia="標楷體" w:hAnsi="標楷體" w:hint="eastAsia"/>
          <w:b/>
          <w:sz w:val="28"/>
          <w:szCs w:val="28"/>
        </w:rPr>
        <w:t xml:space="preserve">探索與表達 </w:t>
      </w:r>
      <w:r w:rsidRPr="00EC7375">
        <w:rPr>
          <w:rFonts w:ascii="標楷體" w:eastAsia="標楷體" w:hAnsi="標楷體" w:hint="eastAsia"/>
          <w:b/>
          <w:sz w:val="28"/>
          <w:szCs w:val="28"/>
        </w:rPr>
        <w:t xml:space="preserve">研究社群研習　</w:t>
      </w:r>
      <w:r w:rsidR="00FD6286" w:rsidRPr="00EC7375"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640FAF" w:rsidRPr="00EC7375">
        <w:rPr>
          <w:rFonts w:ascii="標楷體" w:eastAsia="標楷體" w:hAnsi="標楷體" w:hint="eastAsia"/>
          <w:b/>
          <w:bCs/>
          <w:sz w:val="28"/>
          <w:szCs w:val="28"/>
        </w:rPr>
        <w:t>紀錄</w:t>
      </w:r>
    </w:p>
    <w:tbl>
      <w:tblPr>
        <w:tblStyle w:val="a7"/>
        <w:tblW w:w="864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253"/>
      </w:tblGrid>
      <w:tr w:rsidR="00640FAF" w:rsidRPr="00EC7375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6521" w:type="dxa"/>
            <w:gridSpan w:val="2"/>
            <w:vAlign w:val="center"/>
          </w:tcPr>
          <w:p w:rsidR="00640FAF" w:rsidRPr="00EC7375" w:rsidRDefault="00640FAF" w:rsidP="004D3D40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臺中市立中港高中</w:t>
            </w:r>
          </w:p>
        </w:tc>
      </w:tr>
      <w:tr w:rsidR="00640FAF" w:rsidRPr="00EC7375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活動/研習名稱</w:t>
            </w:r>
          </w:p>
        </w:tc>
        <w:tc>
          <w:tcPr>
            <w:tcW w:w="6521" w:type="dxa"/>
            <w:gridSpan w:val="2"/>
            <w:vAlign w:val="center"/>
          </w:tcPr>
          <w:p w:rsidR="00640FAF" w:rsidRPr="00EC7375" w:rsidRDefault="00DF5B61" w:rsidP="007547E6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EC7375">
              <w:rPr>
                <w:rFonts w:ascii="標楷體" w:eastAsia="標楷體" w:hAnsi="標楷體" w:hint="eastAsia"/>
                <w:bCs/>
                <w:szCs w:val="24"/>
              </w:rPr>
              <w:t>專題研究社群</w:t>
            </w:r>
            <w:r w:rsidR="007547E6" w:rsidRPr="00EC7375">
              <w:rPr>
                <w:rFonts w:ascii="標楷體" w:eastAsia="標楷體" w:hAnsi="標楷體" w:hint="eastAsia"/>
                <w:bCs/>
                <w:szCs w:val="24"/>
              </w:rPr>
              <w:t xml:space="preserve">研習 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</w:tr>
      <w:tr w:rsidR="00640FAF" w:rsidRPr="00EC7375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活動/研習日期</w:t>
            </w:r>
          </w:p>
        </w:tc>
        <w:tc>
          <w:tcPr>
            <w:tcW w:w="6521" w:type="dxa"/>
            <w:gridSpan w:val="2"/>
            <w:vAlign w:val="center"/>
          </w:tcPr>
          <w:p w:rsidR="00640FAF" w:rsidRPr="00EC7375" w:rsidRDefault="00CE6347" w:rsidP="004F2231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108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年</w:t>
            </w:r>
            <w:r w:rsidR="00041C44">
              <w:rPr>
                <w:rFonts w:ascii="標楷體" w:eastAsia="標楷體" w:hAnsi="標楷體"/>
                <w:szCs w:val="24"/>
              </w:rPr>
              <w:t>4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月</w:t>
            </w:r>
            <w:r w:rsidR="00041C44">
              <w:rPr>
                <w:rFonts w:ascii="標楷體" w:eastAsia="標楷體" w:hAnsi="標楷體"/>
                <w:szCs w:val="24"/>
              </w:rPr>
              <w:t>1</w:t>
            </w:r>
            <w:r w:rsidR="00414D44">
              <w:rPr>
                <w:rFonts w:ascii="標楷體" w:eastAsia="標楷體" w:hAnsi="標楷體"/>
                <w:szCs w:val="24"/>
              </w:rPr>
              <w:t>2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日  時間</w:t>
            </w:r>
            <w:r w:rsidRPr="00EC7375">
              <w:rPr>
                <w:rFonts w:ascii="標楷體" w:eastAsia="標楷體" w:hAnsi="標楷體" w:hint="eastAsia"/>
                <w:szCs w:val="24"/>
              </w:rPr>
              <w:t>10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：</w:t>
            </w:r>
            <w:r w:rsidR="00DF29AC" w:rsidRPr="00EC7375">
              <w:rPr>
                <w:rFonts w:ascii="標楷體" w:eastAsia="標楷體" w:hAnsi="標楷體" w:hint="eastAsia"/>
                <w:szCs w:val="24"/>
              </w:rPr>
              <w:t>0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0 至</w:t>
            </w:r>
            <w:r w:rsidRPr="00EC7375">
              <w:rPr>
                <w:rFonts w:ascii="標楷體" w:eastAsia="標楷體" w:hAnsi="標楷體" w:hint="eastAsia"/>
                <w:szCs w:val="24"/>
              </w:rPr>
              <w:t xml:space="preserve"> 13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：</w:t>
            </w:r>
            <w:r w:rsidR="00BE3C3F" w:rsidRPr="00EC7375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</w:tr>
      <w:tr w:rsidR="00640FAF" w:rsidRPr="00EC7375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活動/研習地點</w:t>
            </w:r>
          </w:p>
        </w:tc>
        <w:tc>
          <w:tcPr>
            <w:tcW w:w="6521" w:type="dxa"/>
            <w:gridSpan w:val="2"/>
            <w:vAlign w:val="center"/>
          </w:tcPr>
          <w:p w:rsidR="00640FAF" w:rsidRPr="00EC7375" w:rsidRDefault="00640FAF" w:rsidP="004D3D40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中港高</w:t>
            </w:r>
            <w:r w:rsidR="00DF5B61" w:rsidRPr="00EC7375">
              <w:rPr>
                <w:rFonts w:ascii="標楷體" w:eastAsia="標楷體" w:hAnsi="標楷體" w:hint="eastAsia"/>
                <w:szCs w:val="24"/>
              </w:rPr>
              <w:t>中教務處會議室</w:t>
            </w:r>
          </w:p>
        </w:tc>
      </w:tr>
      <w:tr w:rsidR="00640FAF" w:rsidRPr="00EC7375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6521" w:type="dxa"/>
            <w:gridSpan w:val="2"/>
            <w:vAlign w:val="center"/>
          </w:tcPr>
          <w:p w:rsidR="00CE6347" w:rsidRPr="00EC7375" w:rsidRDefault="00CE6347" w:rsidP="004D3D40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白穗儀主任</w:t>
            </w:r>
          </w:p>
        </w:tc>
      </w:tr>
      <w:tr w:rsidR="00640FAF" w:rsidRPr="00EC7375" w:rsidTr="006877F0">
        <w:trPr>
          <w:trHeight w:hRule="exact" w:val="1966"/>
        </w:trPr>
        <w:tc>
          <w:tcPr>
            <w:tcW w:w="2127" w:type="dxa"/>
            <w:shd w:val="pct10" w:color="auto" w:fill="auto"/>
            <w:vAlign w:val="center"/>
          </w:tcPr>
          <w:p w:rsidR="00640FAF" w:rsidRPr="00EC7375" w:rsidRDefault="00640FAF" w:rsidP="00640F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6521" w:type="dxa"/>
            <w:gridSpan w:val="2"/>
            <w:vAlign w:val="center"/>
          </w:tcPr>
          <w:p w:rsidR="00160C5C" w:rsidRPr="00EC7375" w:rsidRDefault="00160C5C" w:rsidP="00160C5C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出席人員：</w:t>
            </w:r>
          </w:p>
          <w:p w:rsidR="00640FAF" w:rsidRPr="00EC7375" w:rsidRDefault="00160C5C" w:rsidP="00CE6347">
            <w:pPr>
              <w:pStyle w:val="ab"/>
              <w:spacing w:line="0" w:lineRule="atLeast"/>
              <w:rPr>
                <w:rFonts w:ascii="標楷體" w:eastAsia="標楷體" w:hAnsi="標楷體"/>
                <w:b/>
              </w:rPr>
            </w:pP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范振龍秘書、白穗儀主任、黃清輝組長、洪碧穗老師、邱淑芬老師、張文昭老師、林郁婷老師、陳慧敏老師、</w:t>
            </w:r>
            <w:r w:rsidR="00CE6347" w:rsidRPr="00EC7375">
              <w:rPr>
                <w:rFonts w:ascii="標楷體" w:eastAsia="標楷體" w:hAnsi="標楷體" w:hint="eastAsia"/>
                <w:sz w:val="26"/>
                <w:szCs w:val="26"/>
              </w:rPr>
              <w:t>陳潔梅老師、吳崇瑋老師、</w:t>
            </w: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謝孟純老師。</w:t>
            </w:r>
          </w:p>
        </w:tc>
      </w:tr>
      <w:tr w:rsidR="00640FAF" w:rsidRPr="00EC7375" w:rsidTr="00E63D69">
        <w:trPr>
          <w:trHeight w:hRule="exact" w:val="567"/>
        </w:trPr>
        <w:tc>
          <w:tcPr>
            <w:tcW w:w="2127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6521" w:type="dxa"/>
            <w:gridSpan w:val="2"/>
            <w:vAlign w:val="center"/>
          </w:tcPr>
          <w:p w:rsidR="00640FAF" w:rsidRPr="00EC7375" w:rsidRDefault="00B64129" w:rsidP="004D3D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041C44">
              <w:rPr>
                <w:rFonts w:ascii="標楷體" w:eastAsia="標楷體" w:hAnsi="標楷體" w:hint="eastAsia"/>
                <w:szCs w:val="24"/>
              </w:rPr>
              <w:t>1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40FAF" w:rsidRPr="00EC7375" w:rsidTr="00EC7375">
        <w:trPr>
          <w:trHeight w:val="3824"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實</w:t>
            </w:r>
          </w:p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施</w:t>
            </w:r>
          </w:p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成</w:t>
            </w:r>
          </w:p>
          <w:p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果</w:t>
            </w:r>
          </w:p>
        </w:tc>
        <w:tc>
          <w:tcPr>
            <w:tcW w:w="6521" w:type="dxa"/>
            <w:gridSpan w:val="2"/>
          </w:tcPr>
          <w:p w:rsidR="00002774" w:rsidRDefault="0051546E" w:rsidP="003647A7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  <w:r w:rsidR="00041C44">
              <w:rPr>
                <w:rFonts w:ascii="標楷體" w:eastAsia="標楷體" w:hAnsi="標楷體" w:hint="eastAsia"/>
                <w:szCs w:val="24"/>
              </w:rPr>
              <w:t>第十週後的上課進度及計畫</w:t>
            </w:r>
          </w:p>
          <w:p w:rsidR="00041C44" w:rsidRDefault="00041C44" w:rsidP="00041C44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4/10</w:t>
            </w:r>
            <w:r>
              <w:rPr>
                <w:rFonts w:ascii="標楷體" w:eastAsia="標楷體" w:hAnsi="標楷體" w:hint="eastAsia"/>
                <w:szCs w:val="24"/>
              </w:rPr>
              <w:t>、4/17、4/2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、5</w:t>
            </w:r>
            <w:r>
              <w:rPr>
                <w:rFonts w:ascii="標楷體" w:eastAsia="標楷體" w:hAnsi="標楷體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、5/8、5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以上六次上課製作成果報告及期末發表海報</w:t>
            </w:r>
          </w:p>
          <w:p w:rsidR="00041C44" w:rsidRDefault="00041C44" w:rsidP="00041C44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>
              <w:rPr>
                <w:rFonts w:ascii="標楷體" w:eastAsia="標楷體" w:hAnsi="標楷體" w:hint="eastAsia"/>
                <w:szCs w:val="24"/>
              </w:rPr>
              <w:t>、6</w:t>
            </w:r>
            <w:r>
              <w:rPr>
                <w:rFonts w:ascii="標楷體" w:eastAsia="標楷體" w:hAnsi="標楷體"/>
                <w:szCs w:val="24"/>
              </w:rPr>
              <w:t>/5</w:t>
            </w:r>
            <w:r>
              <w:rPr>
                <w:rFonts w:ascii="標楷體" w:eastAsia="標楷體" w:hAnsi="標楷體" w:hint="eastAsia"/>
                <w:szCs w:val="24"/>
              </w:rPr>
              <w:t>、6</w:t>
            </w:r>
            <w:r>
              <w:rPr>
                <w:rFonts w:ascii="標楷體" w:eastAsia="標楷體" w:hAnsi="標楷體"/>
                <w:szCs w:val="24"/>
              </w:rPr>
              <w:t>/12</w:t>
            </w:r>
            <w:r>
              <w:rPr>
                <w:rFonts w:ascii="標楷體" w:eastAsia="標楷體" w:hAnsi="標楷體" w:hint="eastAsia"/>
                <w:szCs w:val="24"/>
              </w:rPr>
              <w:t>以上三為發表會，地點為大會議室，需借海報版，學生發表海報為A1直式。三個班三色(淺藍、淺綠、淺黃)各十張及教師用便利貼一人兩疊</w:t>
            </w:r>
          </w:p>
          <w:p w:rsidR="00041C44" w:rsidRPr="00041C44" w:rsidRDefault="00041C44" w:rsidP="00041C44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本學期最後一次上課帶回各班教室做班級回饋</w:t>
            </w:r>
          </w:p>
          <w:p w:rsidR="00FC406A" w:rsidRDefault="00FC406A" w:rsidP="003647A7">
            <w:pPr>
              <w:pStyle w:val="a8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1546E" w:rsidRDefault="0051546E" w:rsidP="0051546E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/>
                <w:szCs w:val="24"/>
              </w:rPr>
              <w:t>PT</w:t>
            </w:r>
            <w:r w:rsidR="000C4A45">
              <w:rPr>
                <w:rFonts w:ascii="標楷體" w:eastAsia="標楷體" w:hAnsi="標楷體" w:hint="eastAsia"/>
                <w:szCs w:val="24"/>
              </w:rPr>
              <w:t>報告</w:t>
            </w:r>
            <w:r>
              <w:rPr>
                <w:rFonts w:ascii="標楷體" w:eastAsia="標楷體" w:hAnsi="標楷體" w:hint="eastAsia"/>
                <w:szCs w:val="24"/>
              </w:rPr>
              <w:t>改為成果報告書</w:t>
            </w:r>
            <w:r w:rsidR="000C4A45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51546E" w:rsidRDefault="0051546E" w:rsidP="0051546E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內容依序為: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封面、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研究動機、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研究目的、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研究架構圖(郁婷老師撰寫)、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結論、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參考文獻(可參考APA格式P</w:t>
            </w:r>
            <w:r>
              <w:rPr>
                <w:rFonts w:ascii="標楷體" w:eastAsia="標楷體" w:hAnsi="標楷體"/>
                <w:szCs w:val="24"/>
              </w:rPr>
              <w:t>51~54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C4A45" w:rsidRPr="000C4A45" w:rsidRDefault="000C4A45" w:rsidP="000C4A45">
            <w:pPr>
              <w:ind w:left="480"/>
              <w:rPr>
                <w:rFonts w:ascii="標楷體" w:eastAsia="標楷體" w:hAnsi="標楷體"/>
                <w:szCs w:val="24"/>
              </w:rPr>
            </w:pPr>
          </w:p>
          <w:p w:rsidR="0051546E" w:rsidRDefault="000C4A45" w:rsidP="00041C4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發表會海報格式</w:t>
            </w:r>
          </w:p>
          <w:p w:rsidR="000C4A45" w:rsidRDefault="000C4A45" w:rsidP="000C4A45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海報格式為:</w:t>
            </w:r>
            <w:r>
              <w:rPr>
                <w:rFonts w:ascii="標楷體" w:eastAsia="標楷體" w:hAnsi="標楷體"/>
                <w:szCs w:val="24"/>
              </w:rPr>
              <w:t>A1</w:t>
            </w:r>
            <w:r>
              <w:rPr>
                <w:rFonts w:ascii="標楷體" w:eastAsia="標楷體" w:hAnsi="標楷體" w:hint="eastAsia"/>
                <w:szCs w:val="24"/>
              </w:rPr>
              <w:t>直式</w:t>
            </w:r>
          </w:p>
          <w:p w:rsidR="000C4A45" w:rsidRDefault="000C4A45" w:rsidP="000C4A45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內容依序為: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主題(置中最上方)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研究目的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研究架構圖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結論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組員名單:班級、組別、姓名</w:t>
            </w:r>
          </w:p>
          <w:p w:rsidR="0051546E" w:rsidRPr="000C4A45" w:rsidRDefault="0051546E" w:rsidP="000C4A45">
            <w:pPr>
              <w:rPr>
                <w:rFonts w:ascii="標楷體" w:eastAsia="標楷體" w:hAnsi="標楷體"/>
                <w:szCs w:val="24"/>
              </w:rPr>
            </w:pPr>
          </w:p>
          <w:p w:rsidR="0051546E" w:rsidRPr="0051546E" w:rsidRDefault="0051546E" w:rsidP="0051546E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專題探究與表達小組互評單</w:t>
            </w:r>
          </w:p>
          <w:p w:rsidR="0051546E" w:rsidRDefault="0051546E" w:rsidP="00041C44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評審標準依序為:內容豐富度、口說表達度、海報美觀度</w:t>
            </w:r>
            <w:r w:rsidR="000C4A45">
              <w:rPr>
                <w:rFonts w:ascii="標楷體" w:eastAsia="標楷體" w:hAnsi="標楷體" w:hint="eastAsia"/>
                <w:szCs w:val="24"/>
              </w:rPr>
              <w:t>(優良、尚可、待加強)</w:t>
            </w:r>
            <w:r>
              <w:rPr>
                <w:rFonts w:ascii="標楷體" w:eastAsia="標楷體" w:hAnsi="標楷體" w:hint="eastAsia"/>
                <w:szCs w:val="24"/>
              </w:rPr>
              <w:t>。整體得分(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分制)、</w:t>
            </w:r>
            <w:r w:rsidR="000C4A45">
              <w:rPr>
                <w:rFonts w:ascii="標楷體" w:eastAsia="標楷體" w:hAnsi="標楷體" w:hint="eastAsia"/>
                <w:szCs w:val="24"/>
              </w:rPr>
              <w:t>評分說明</w:t>
            </w:r>
            <w:r>
              <w:rPr>
                <w:rFonts w:ascii="標楷體" w:eastAsia="標楷體" w:hAnsi="標楷體" w:hint="eastAsia"/>
                <w:szCs w:val="24"/>
              </w:rPr>
              <w:t>(至少8字)</w:t>
            </w:r>
            <w:r w:rsidR="000C4A45">
              <w:rPr>
                <w:rFonts w:ascii="標楷體" w:eastAsia="標楷體" w:hAnsi="標楷體" w:hint="eastAsia"/>
                <w:szCs w:val="24"/>
              </w:rPr>
              <w:t>、建議。</w:t>
            </w:r>
          </w:p>
          <w:p w:rsidR="0090190B" w:rsidRDefault="0051546E" w:rsidP="00041C44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每次發表會發放一張，三次共三張，只評他班。每班各9組，三班總共27組，單次評6組。</w:t>
            </w:r>
          </w:p>
          <w:p w:rsidR="0051546E" w:rsidRPr="0051546E" w:rsidRDefault="0051546E" w:rsidP="0051546E">
            <w:pPr>
              <w:rPr>
                <w:rFonts w:ascii="標楷體" w:eastAsia="標楷體" w:hAnsi="標楷體"/>
                <w:szCs w:val="24"/>
              </w:rPr>
            </w:pPr>
          </w:p>
          <w:p w:rsidR="00041C44" w:rsidRDefault="00041C44" w:rsidP="00041C4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建中參訪</w:t>
            </w:r>
          </w:p>
          <w:p w:rsidR="00041C44" w:rsidRPr="00041C44" w:rsidRDefault="00041C44" w:rsidP="00041C44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本校共12員出席: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041C44">
              <w:rPr>
                <w:rFonts w:ascii="標楷體" w:eastAsia="標楷體" w:hAnsi="標楷體" w:hint="eastAsia"/>
                <w:sz w:val="26"/>
                <w:szCs w:val="26"/>
              </w:rPr>
              <w:t>范振龍秘書、白穗儀主任、黃清輝組長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、陳朝宗組長、陳琇姿組長</w:t>
            </w:r>
            <w:r w:rsidRPr="00041C44">
              <w:rPr>
                <w:rFonts w:ascii="標楷體" w:eastAsia="標楷體" w:hAnsi="標楷體" w:hint="eastAsia"/>
                <w:sz w:val="26"/>
                <w:szCs w:val="26"/>
              </w:rPr>
              <w:t>、洪碧穗老師、邱淑芬老師、張文昭老師、林郁婷老師、陳慧敏老師、謝孟純老師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、蔡亞珊助理</w:t>
            </w:r>
            <w:r w:rsidRPr="00041C4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647A7" w:rsidRPr="00041C44" w:rsidRDefault="00041C44" w:rsidP="00041C44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當日與會的有明道中學兩位老師及建中教師社群10人。</w:t>
            </w:r>
          </w:p>
          <w:p w:rsidR="00041C44" w:rsidRPr="00041C44" w:rsidRDefault="00041C44" w:rsidP="00041C44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A隊:范秘書、淑芬老師、清輝組長、朝宗組長、郁婷老師、明道師1、蔡亞珊助理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B隊:白穗儀主任、琇姿組長、碧穗老師、文昭老師、慧敏老師、孟純老師、明道師2</w:t>
            </w:r>
          </w:p>
          <w:p w:rsidR="00041C44" w:rsidRPr="00041C44" w:rsidRDefault="00041C44" w:rsidP="00041C44">
            <w:pPr>
              <w:pStyle w:val="a8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640FAF" w:rsidRPr="00EC7375" w:rsidTr="00E63D69">
        <w:trPr>
          <w:trHeight w:hRule="exact" w:val="858"/>
        </w:trPr>
        <w:tc>
          <w:tcPr>
            <w:tcW w:w="8648" w:type="dxa"/>
            <w:gridSpan w:val="3"/>
            <w:shd w:val="pct10" w:color="auto" w:fill="auto"/>
            <w:vAlign w:val="center"/>
          </w:tcPr>
          <w:p w:rsidR="00640FAF" w:rsidRPr="00EC7375" w:rsidRDefault="00640FAF" w:rsidP="00EC73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辦理活動照片</w:t>
            </w:r>
          </w:p>
        </w:tc>
      </w:tr>
      <w:tr w:rsidR="00E63D69" w:rsidRPr="00EC7375" w:rsidTr="00411C19">
        <w:trPr>
          <w:trHeight w:hRule="exact" w:val="3550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6047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647950" cy="1981200"/>
                  <wp:effectExtent l="0" t="0" r="0" b="0"/>
                  <wp:docPr id="3" name="圖片 3" descr="G:\小組雲端硬碟\週五   專題探索與表達 資料夾\Z專題行政專用區\1080412自主\pic\0412 專題開會_190412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小組雲端硬碟\週五   專題探索與表達 資料夾\Z專題行政專用區\1080412自主\pic\0412 專題開會_190412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DF29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1207768" wp14:editId="25917A98">
                  <wp:extent cx="2647950" cy="1981200"/>
                  <wp:effectExtent l="0" t="0" r="0" b="0"/>
                  <wp:docPr id="4" name="圖片 4" descr="G:\小組雲端硬碟\週五   專題探索與表達 資料夾\Z專題行政專用區\1080412自主\pic\0412 專題開會_190412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小組雲端硬碟\週五   專題探索與表達 資料夾\Z專題行政專用區\1080412自主\pic\0412 專題開會_190412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69" w:rsidRPr="00EC7375" w:rsidTr="00411C19">
        <w:trPr>
          <w:trHeight w:hRule="exact" w:val="858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4D61B3" w:rsidRPr="004D61B3" w:rsidRDefault="006047B3" w:rsidP="004D61B3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群長與各位師長討論每週上課進度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C705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慧敏老師發表對於期末發表的看法</w:t>
            </w:r>
          </w:p>
        </w:tc>
      </w:tr>
      <w:tr w:rsidR="00E63D69" w:rsidRPr="00EC7375" w:rsidTr="00411C19">
        <w:trPr>
          <w:trHeight w:hRule="exact" w:val="3230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2647950" cy="1981200"/>
                  <wp:effectExtent l="0" t="0" r="0" b="0"/>
                  <wp:docPr id="5" name="圖片 5" descr="G:\小組雲端硬碟\週五   專題探索與表達 資料夾\Z專題行政專用區\1080412自主\pic\0412 專題開會_190412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小組雲端硬碟\週五   專題探索與表達 資料夾\Z專題行政專用區\1080412自主\pic\0412 專題開會_190412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CE21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562225" cy="1924050"/>
                  <wp:effectExtent l="0" t="0" r="9525" b="0"/>
                  <wp:docPr id="8" name="圖片 8" descr="G:\小組雲端硬碟\週五   專題探索與表達 資料夾\Z專題行政專用區\1080412自主\pic\0412 專題開會_190412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小組雲端硬碟\週五   專題探索與表達 資料夾\Z專題行政專用區\1080412自主\pic\0412 專題開會_190412_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69" w:rsidRPr="00EC7375" w:rsidTr="00411C19">
        <w:trPr>
          <w:trHeight w:hRule="exact" w:val="858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0770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淑芬老師提出分組方法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7713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郁婷老師與大家討論報告順序</w:t>
            </w:r>
          </w:p>
        </w:tc>
      </w:tr>
      <w:tr w:rsidR="00E63D69" w:rsidRPr="00EC7375" w:rsidTr="00411C19">
        <w:trPr>
          <w:trHeight w:hRule="exact" w:val="3118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628900" cy="1971675"/>
                  <wp:effectExtent l="0" t="0" r="0" b="9525"/>
                  <wp:docPr id="9" name="圖片 9" descr="G:\小組雲端硬碟\週五   專題探索與表達 資料夾\Z專題行政專用區\1080412自主\pic\0412 專題開會_190412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小組雲端硬碟\週五   專題探索與表達 資料夾\Z專題行政專用區\1080412自主\pic\0412 專題開會_190412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562225" cy="1924050"/>
                  <wp:effectExtent l="0" t="0" r="9525" b="0"/>
                  <wp:docPr id="12" name="圖片 12" descr="G:\小組雲端硬碟\週五   專題探索與表達 資料夾\Z專題行政專用區\1080412自主\pic\0412 專題開會_190412_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小組雲端硬碟\週五   專題探索與表達 資料夾\Z專題行政專用區\1080412自主\pic\0412 專題開會_190412_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69" w:rsidRPr="00EC7375" w:rsidTr="00411C19">
        <w:trPr>
          <w:trHeight w:hRule="exact" w:val="858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6047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碧穗老師與清輝老師討論40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進度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E63D69" w:rsidRPr="00EC7375" w:rsidRDefault="006047B3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淑芬群長針對期末發表詢問各位老師的看法</w:t>
            </w:r>
            <w:bookmarkStart w:id="0" w:name="_GoBack"/>
            <w:bookmarkEnd w:id="0"/>
          </w:p>
        </w:tc>
      </w:tr>
    </w:tbl>
    <w:p w:rsidR="008616FC" w:rsidRDefault="008616FC" w:rsidP="008F012B">
      <w:pPr>
        <w:ind w:left="1440" w:firstLine="480"/>
        <w:rPr>
          <w:rFonts w:ascii="標楷體" w:eastAsia="標楷體" w:hAnsi="標楷體"/>
        </w:rPr>
      </w:pPr>
    </w:p>
    <w:p w:rsidR="00EC7375" w:rsidRPr="00EC7375" w:rsidRDefault="00EC7375" w:rsidP="00F05D35">
      <w:pPr>
        <w:rPr>
          <w:rFonts w:ascii="標楷體" w:eastAsia="標楷體" w:hAnsi="標楷體"/>
        </w:rPr>
      </w:pPr>
    </w:p>
    <w:sectPr w:rsidR="00EC7375" w:rsidRPr="00EC7375" w:rsidSect="008616FC">
      <w:pgSz w:w="11906" w:h="16838" w:code="9"/>
      <w:pgMar w:top="964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52" w:rsidRDefault="00E20452" w:rsidP="00640FAF">
      <w:r>
        <w:separator/>
      </w:r>
    </w:p>
  </w:endnote>
  <w:endnote w:type="continuationSeparator" w:id="0">
    <w:p w:rsidR="00E20452" w:rsidRDefault="00E20452" w:rsidP="0064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52" w:rsidRDefault="00E20452" w:rsidP="00640FAF">
      <w:r>
        <w:separator/>
      </w:r>
    </w:p>
  </w:footnote>
  <w:footnote w:type="continuationSeparator" w:id="0">
    <w:p w:rsidR="00E20452" w:rsidRDefault="00E20452" w:rsidP="0064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A08"/>
    <w:multiLevelType w:val="hybridMultilevel"/>
    <w:tmpl w:val="1F567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95408"/>
    <w:multiLevelType w:val="hybridMultilevel"/>
    <w:tmpl w:val="106C51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A54EAF"/>
    <w:multiLevelType w:val="hybridMultilevel"/>
    <w:tmpl w:val="D84EAE86"/>
    <w:lvl w:ilvl="0" w:tplc="A6E638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567E6B"/>
    <w:multiLevelType w:val="hybridMultilevel"/>
    <w:tmpl w:val="1F6AAD8C"/>
    <w:lvl w:ilvl="0" w:tplc="6E5E7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D30590F"/>
    <w:multiLevelType w:val="hybridMultilevel"/>
    <w:tmpl w:val="43069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14ABDBA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6F6612"/>
    <w:multiLevelType w:val="hybridMultilevel"/>
    <w:tmpl w:val="E03880DA"/>
    <w:lvl w:ilvl="0" w:tplc="CE2C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A7D01F5"/>
    <w:multiLevelType w:val="hybridMultilevel"/>
    <w:tmpl w:val="81CAA9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3363CAE"/>
    <w:multiLevelType w:val="hybridMultilevel"/>
    <w:tmpl w:val="1D62BC5A"/>
    <w:lvl w:ilvl="0" w:tplc="10AABB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8743B1B"/>
    <w:multiLevelType w:val="hybridMultilevel"/>
    <w:tmpl w:val="742669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887236F"/>
    <w:multiLevelType w:val="hybridMultilevel"/>
    <w:tmpl w:val="3C8E67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E8509DF"/>
    <w:multiLevelType w:val="hybridMultilevel"/>
    <w:tmpl w:val="CE0AEB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F"/>
    <w:rsid w:val="00002774"/>
    <w:rsid w:val="000053D9"/>
    <w:rsid w:val="00025946"/>
    <w:rsid w:val="00041C44"/>
    <w:rsid w:val="0007708E"/>
    <w:rsid w:val="000C4A45"/>
    <w:rsid w:val="000E48BB"/>
    <w:rsid w:val="00160C5C"/>
    <w:rsid w:val="0017228B"/>
    <w:rsid w:val="001B3F36"/>
    <w:rsid w:val="001E4211"/>
    <w:rsid w:val="001E6A9B"/>
    <w:rsid w:val="00210D4F"/>
    <w:rsid w:val="00222AB5"/>
    <w:rsid w:val="00245B63"/>
    <w:rsid w:val="00274F9A"/>
    <w:rsid w:val="0028227B"/>
    <w:rsid w:val="002A2F59"/>
    <w:rsid w:val="002F6854"/>
    <w:rsid w:val="003222D8"/>
    <w:rsid w:val="00332A72"/>
    <w:rsid w:val="003647A7"/>
    <w:rsid w:val="00367F60"/>
    <w:rsid w:val="003A1C86"/>
    <w:rsid w:val="003D6DAD"/>
    <w:rsid w:val="003F0AB8"/>
    <w:rsid w:val="0040029F"/>
    <w:rsid w:val="00411C19"/>
    <w:rsid w:val="00414D44"/>
    <w:rsid w:val="004B063B"/>
    <w:rsid w:val="004D61B3"/>
    <w:rsid w:val="004F2231"/>
    <w:rsid w:val="0051546E"/>
    <w:rsid w:val="005504EF"/>
    <w:rsid w:val="005560F0"/>
    <w:rsid w:val="00577884"/>
    <w:rsid w:val="005A415C"/>
    <w:rsid w:val="005C639B"/>
    <w:rsid w:val="005E0919"/>
    <w:rsid w:val="005F2220"/>
    <w:rsid w:val="006047B3"/>
    <w:rsid w:val="006220F5"/>
    <w:rsid w:val="00640FAF"/>
    <w:rsid w:val="0065185B"/>
    <w:rsid w:val="006877F0"/>
    <w:rsid w:val="006940A9"/>
    <w:rsid w:val="006C3F93"/>
    <w:rsid w:val="006F243C"/>
    <w:rsid w:val="00702366"/>
    <w:rsid w:val="007547E6"/>
    <w:rsid w:val="00757452"/>
    <w:rsid w:val="0077137C"/>
    <w:rsid w:val="00776D01"/>
    <w:rsid w:val="00794CED"/>
    <w:rsid w:val="007C7168"/>
    <w:rsid w:val="007E5CC9"/>
    <w:rsid w:val="00801562"/>
    <w:rsid w:val="00805C58"/>
    <w:rsid w:val="00857B2B"/>
    <w:rsid w:val="008616FC"/>
    <w:rsid w:val="0086260B"/>
    <w:rsid w:val="00862A42"/>
    <w:rsid w:val="0086478F"/>
    <w:rsid w:val="008723F6"/>
    <w:rsid w:val="0087593F"/>
    <w:rsid w:val="008C4705"/>
    <w:rsid w:val="008E24E3"/>
    <w:rsid w:val="008F012B"/>
    <w:rsid w:val="00900005"/>
    <w:rsid w:val="0090190B"/>
    <w:rsid w:val="00967168"/>
    <w:rsid w:val="00992693"/>
    <w:rsid w:val="009A7EF6"/>
    <w:rsid w:val="009D50EC"/>
    <w:rsid w:val="00A5599B"/>
    <w:rsid w:val="00A80174"/>
    <w:rsid w:val="00A84E4A"/>
    <w:rsid w:val="00B1790E"/>
    <w:rsid w:val="00B5170B"/>
    <w:rsid w:val="00B51A4D"/>
    <w:rsid w:val="00B64129"/>
    <w:rsid w:val="00B90608"/>
    <w:rsid w:val="00BA4FB9"/>
    <w:rsid w:val="00BD0877"/>
    <w:rsid w:val="00BE3C3F"/>
    <w:rsid w:val="00BF6DDF"/>
    <w:rsid w:val="00C16E75"/>
    <w:rsid w:val="00C24D40"/>
    <w:rsid w:val="00C44966"/>
    <w:rsid w:val="00C5491C"/>
    <w:rsid w:val="00C54FE9"/>
    <w:rsid w:val="00C70597"/>
    <w:rsid w:val="00C755DA"/>
    <w:rsid w:val="00C867C6"/>
    <w:rsid w:val="00CE2151"/>
    <w:rsid w:val="00CE6347"/>
    <w:rsid w:val="00D404A7"/>
    <w:rsid w:val="00D639D8"/>
    <w:rsid w:val="00D71A12"/>
    <w:rsid w:val="00DA3AAF"/>
    <w:rsid w:val="00DB13F0"/>
    <w:rsid w:val="00DC0A77"/>
    <w:rsid w:val="00DC5AEA"/>
    <w:rsid w:val="00DC6693"/>
    <w:rsid w:val="00DE096C"/>
    <w:rsid w:val="00DF29AC"/>
    <w:rsid w:val="00DF5B61"/>
    <w:rsid w:val="00E15A02"/>
    <w:rsid w:val="00E20452"/>
    <w:rsid w:val="00E303FE"/>
    <w:rsid w:val="00E5041F"/>
    <w:rsid w:val="00E63D69"/>
    <w:rsid w:val="00EC7375"/>
    <w:rsid w:val="00F05D35"/>
    <w:rsid w:val="00F45A0B"/>
    <w:rsid w:val="00FC406A"/>
    <w:rsid w:val="00FD6286"/>
    <w:rsid w:val="00FD686E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B6BC6"/>
  <w15:chartTrackingRefBased/>
  <w15:docId w15:val="{EEF2E6E8-BE13-443D-AB88-04B3327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FAF"/>
    <w:rPr>
      <w:sz w:val="20"/>
      <w:szCs w:val="20"/>
    </w:rPr>
  </w:style>
  <w:style w:type="table" w:styleId="a7">
    <w:name w:val="Table Grid"/>
    <w:basedOn w:val="a1"/>
    <w:rsid w:val="0064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F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D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62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6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F45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謝 孟純</cp:lastModifiedBy>
  <cp:revision>24</cp:revision>
  <cp:lastPrinted>2017-10-12T03:29:00Z</cp:lastPrinted>
  <dcterms:created xsi:type="dcterms:W3CDTF">2019-02-15T12:00:00Z</dcterms:created>
  <dcterms:modified xsi:type="dcterms:W3CDTF">2019-04-16T07:43:00Z</dcterms:modified>
</cp:coreProperties>
</file>