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4" w:rsidRPr="003B5C25" w:rsidRDefault="00CE6217" w:rsidP="00D72B94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附件六：</w:t>
      </w:r>
      <w:r w:rsidR="00D72B94" w:rsidRPr="003B5C25">
        <w:rPr>
          <w:rFonts w:ascii="Calibri" w:eastAsia="標楷體" w:hAnsi="Calibri" w:cs="Times New Roman" w:hint="eastAsia"/>
          <w:szCs w:val="24"/>
        </w:rPr>
        <w:t>105</w:t>
      </w:r>
      <w:r w:rsidR="00D72B94" w:rsidRPr="003B5C25">
        <w:rPr>
          <w:rFonts w:ascii="Calibri" w:eastAsia="標楷體" w:hAnsi="Calibri" w:cs="Times New Roman" w:hint="eastAsia"/>
          <w:szCs w:val="24"/>
        </w:rPr>
        <w:t>子計畫自主管理月報表</w:t>
      </w:r>
    </w:p>
    <w:p w:rsidR="00D72B94" w:rsidRPr="00D72B94" w:rsidRDefault="00236011" w:rsidP="00D72B94">
      <w:pPr>
        <w:rPr>
          <w:rFonts w:ascii="Calibri" w:eastAsia="標楷體" w:hAnsi="Calibri" w:cs="Times New Roman"/>
          <w:b/>
          <w:sz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t>10</w:t>
      </w:r>
      <w:r>
        <w:rPr>
          <w:rFonts w:ascii="Calibri" w:eastAsia="標楷體" w:hAnsi="Calibri" w:cs="Times New Roman" w:hint="eastAsia"/>
          <w:b/>
          <w:sz w:val="28"/>
          <w:szCs w:val="28"/>
        </w:rPr>
        <w:t>6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年</w:t>
      </w:r>
      <w:r>
        <w:rPr>
          <w:rFonts w:ascii="Calibri" w:eastAsia="標楷體" w:hAnsi="Calibri" w:cs="Times New Roman" w:hint="eastAsia"/>
          <w:b/>
          <w:sz w:val="28"/>
          <w:szCs w:val="28"/>
        </w:rPr>
        <w:t>6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月</w:t>
      </w:r>
    </w:p>
    <w:p w:rsidR="00D72B94" w:rsidRPr="00CE6217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5312EE">
        <w:rPr>
          <w:rFonts w:ascii="Calibri" w:eastAsia="標楷體" w:hAnsi="Calibri" w:cs="Times New Roman" w:hint="eastAsia"/>
          <w:color w:val="FF0000"/>
          <w:szCs w:val="24"/>
        </w:rPr>
        <w:t>105-B-3</w:t>
      </w:r>
      <w:r w:rsidR="005312EE">
        <w:rPr>
          <w:rFonts w:ascii="Calibri" w:eastAsia="標楷體" w:hAnsi="Calibri" w:cs="Times New Roman" w:hint="eastAsia"/>
          <w:color w:val="FF0000"/>
          <w:szCs w:val="24"/>
        </w:rPr>
        <w:t>【視覺創意特色課程社群發展</w:t>
      </w:r>
      <w:r w:rsidR="00ED6152" w:rsidRPr="00ED6152">
        <w:rPr>
          <w:rFonts w:ascii="Calibri" w:eastAsia="標楷體" w:hAnsi="Calibri" w:cs="Times New Roman" w:hint="eastAsia"/>
          <w:color w:val="FF0000"/>
          <w:szCs w:val="24"/>
        </w:rPr>
        <w:t>】</w:t>
      </w:r>
    </w:p>
    <w:p w:rsidR="00074A50" w:rsidRDefault="00D72B94" w:rsidP="005312EE">
      <w:pPr>
        <w:ind w:right="240"/>
        <w:jc w:val="right"/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</w:t>
      </w:r>
      <w:r w:rsidR="005312EE">
        <w:rPr>
          <w:rFonts w:ascii="新細明體" w:eastAsia="標楷體" w:hAnsi="新細明體" w:cs="Times New Roman" w:hint="eastAsia"/>
          <w:szCs w:val="24"/>
        </w:rPr>
        <w:t>王秋燕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Pr="003D4D92">
        <w:rPr>
          <w:rFonts w:ascii="標楷體" w:eastAsia="標楷體" w:hAnsi="標楷體" w:cs="Times New Roman" w:hint="eastAsia"/>
          <w:szCs w:val="24"/>
        </w:rPr>
        <w:t>填報日期：</w:t>
      </w:r>
      <w:r w:rsidR="002A16B5">
        <w:rPr>
          <w:rFonts w:ascii="標楷體" w:eastAsia="標楷體" w:hAnsi="標楷體" w:cs="Times New Roman" w:hint="eastAsia"/>
          <w:szCs w:val="24"/>
        </w:rPr>
        <w:t>106</w:t>
      </w:r>
      <w:r w:rsidRPr="003D4D92">
        <w:rPr>
          <w:rFonts w:ascii="標楷體" w:eastAsia="標楷體" w:hAnsi="標楷體" w:cs="Times New Roman" w:hint="eastAsia"/>
          <w:szCs w:val="24"/>
        </w:rPr>
        <w:t>年</w:t>
      </w:r>
      <w:r w:rsidR="002A16B5">
        <w:rPr>
          <w:rFonts w:ascii="標楷體" w:eastAsia="標楷體" w:hAnsi="標楷體" w:cs="Times New Roman" w:hint="eastAsia"/>
          <w:szCs w:val="24"/>
        </w:rPr>
        <w:t>06</w:t>
      </w:r>
      <w:r w:rsidRPr="003D4D92">
        <w:rPr>
          <w:rFonts w:ascii="標楷體" w:eastAsia="標楷體" w:hAnsi="標楷體" w:cs="Times New Roman" w:hint="eastAsia"/>
          <w:szCs w:val="24"/>
        </w:rPr>
        <w:t>月</w:t>
      </w:r>
      <w:r w:rsidR="002A16B5">
        <w:rPr>
          <w:rFonts w:ascii="標楷體" w:eastAsia="標楷體" w:hAnsi="標楷體" w:cs="Times New Roman" w:hint="eastAsia"/>
          <w:szCs w:val="24"/>
        </w:rPr>
        <w:t>03</w:t>
      </w:r>
      <w:r w:rsidRPr="003D4D92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Style w:val="a3"/>
        <w:tblW w:w="8673" w:type="dxa"/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8B4B0E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49A4" w:rsidRPr="0027360B" w:rsidRDefault="0027360B" w:rsidP="0027360B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7360B">
              <w:rPr>
                <w:rFonts w:ascii="標楷體" w:eastAsia="標楷體" w:hAnsi="標楷體" w:hint="eastAsia"/>
                <w:szCs w:val="24"/>
              </w:rPr>
              <w:t>完成</w:t>
            </w:r>
            <w:proofErr w:type="gramStart"/>
            <w:r w:rsidRPr="0027360B">
              <w:rPr>
                <w:rFonts w:ascii="標楷體" w:eastAsia="標楷體" w:hAnsi="標楷體" w:hint="eastAsia"/>
                <w:szCs w:val="24"/>
              </w:rPr>
              <w:t>假日視創課程</w:t>
            </w:r>
            <w:proofErr w:type="gramEnd"/>
            <w:r w:rsidRPr="0027360B">
              <w:rPr>
                <w:rFonts w:ascii="標楷體" w:eastAsia="標楷體" w:hAnsi="標楷體" w:hint="eastAsia"/>
                <w:szCs w:val="24"/>
              </w:rPr>
              <w:t>結束</w:t>
            </w:r>
          </w:p>
          <w:p w:rsidR="0027360B" w:rsidRPr="0027360B" w:rsidRDefault="0027360B" w:rsidP="0027360B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印製相關文件與印刷費用核銷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A149FE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8B4B0E" w:rsidRPr="00D72B94" w:rsidTr="00A149FE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8B4B0E" w:rsidRPr="00D72B94" w:rsidTr="00A149F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27360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CB1244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</w:t>
            </w:r>
          </w:p>
        </w:tc>
      </w:tr>
      <w:tr w:rsidR="008B4B0E" w:rsidRPr="00D72B94" w:rsidTr="00A149FE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885B28">
              <w:rPr>
                <w:rFonts w:ascii="標楷體" w:eastAsia="標楷體" w:hAnsi="標楷體" w:hint="eastAsia"/>
                <w:szCs w:val="24"/>
              </w:rPr>
              <w:t>會議紀錄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27360B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27360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27360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</w:p>
        </w:tc>
      </w:tr>
      <w:tr w:rsidR="008B4B0E" w:rsidRPr="00D72B94" w:rsidTr="00A149F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27360B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授課鐘點費</w:t>
            </w:r>
          </w:p>
        </w:tc>
        <w:tc>
          <w:tcPr>
            <w:tcW w:w="1418" w:type="dxa"/>
            <w:vAlign w:val="center"/>
          </w:tcPr>
          <w:p w:rsidR="00761F3E" w:rsidRPr="003B5C25" w:rsidRDefault="0027360B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072C0" w:rsidRPr="003B5C25" w:rsidRDefault="00C072C0" w:rsidP="00C072C0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16.5</w:t>
            </w:r>
          </w:p>
        </w:tc>
      </w:tr>
      <w:tr w:rsidR="008B4B0E" w:rsidRPr="00D72B94" w:rsidTr="00A149FE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27360B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61F3E" w:rsidRPr="003B5C25" w:rsidRDefault="0027360B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CB1244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8.8</w:t>
            </w:r>
          </w:p>
        </w:tc>
      </w:tr>
      <w:tr w:rsidR="008B4B0E" w:rsidRPr="00D72B94" w:rsidTr="00A149FE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0455F" w:rsidRPr="00D72B94" w:rsidRDefault="0030455F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0455F" w:rsidRPr="00D72B94" w:rsidRDefault="0030455F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0455F" w:rsidRPr="00D72B94" w:rsidRDefault="0027360B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30455F" w:rsidRPr="003B5C25" w:rsidRDefault="0027360B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0455F" w:rsidRPr="003B5C25" w:rsidRDefault="0027360B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</w:tr>
      <w:tr w:rsidR="008B4B0E" w:rsidRPr="00D72B94" w:rsidTr="00A149FE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0455F" w:rsidRPr="00D72B94" w:rsidRDefault="0030455F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0455F" w:rsidRPr="00D72B94" w:rsidRDefault="0030455F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0455F" w:rsidRPr="00D72B94" w:rsidRDefault="0027360B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30455F" w:rsidRPr="003B5C25" w:rsidRDefault="0027360B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0455F" w:rsidRPr="003B5C25" w:rsidRDefault="0027360B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8B4B0E" w:rsidRPr="00D72B94" w:rsidTr="00A149FE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7360B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266872" w:rsidRPr="003B5C25" w:rsidRDefault="0027360B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266872" w:rsidRPr="003B5C25" w:rsidRDefault="0027360B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</w:tr>
      <w:tr w:rsidR="008B4B0E" w:rsidRPr="00D72B94" w:rsidTr="00093CC5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ED6152" w:rsidRDefault="0027360B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學成完成課程練習並繳交相關作品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7360B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</w:tcPr>
          <w:p w:rsidR="00266872" w:rsidRPr="003B5C25" w:rsidRDefault="0027360B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7.1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7360B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7.1</w:t>
            </w:r>
          </w:p>
        </w:tc>
      </w:tr>
      <w:tr w:rsidR="008B4B0E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66872" w:rsidRPr="00065444" w:rsidRDefault="0027360B" w:rsidP="00266872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假日學生出席較易有請假狀況，因橫跨時間較長因此學生作品完成狀況仍有待加強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A149FE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66872" w:rsidRPr="00065444" w:rsidRDefault="0027360B" w:rsidP="00266872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建議將時間集中於寒暑假，將課程時間更加集中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7360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78.8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7360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78.8</w:t>
            </w:r>
          </w:p>
        </w:tc>
      </w:tr>
      <w:tr w:rsidR="008B4B0E" w:rsidRPr="00D72B94" w:rsidTr="00A149FE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5312E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100%</w:t>
            </w:r>
            <w:r w:rsidR="00316D28"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=3.6/24.7 \# "0.00%" </w:instrText>
            </w:r>
            <w:r w:rsidR="00316D28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8B4B0E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66872" w:rsidRPr="003B5C25" w:rsidRDefault="0027360B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高中生對於課業的壓力感仍是十分重的，而且對於時間的規劃能力較為不足</w:t>
            </w:r>
            <w:r w:rsidR="00922214">
              <w:rPr>
                <w:rFonts w:ascii="標楷體" w:eastAsia="標楷體" w:hAnsi="標楷體" w:hint="eastAsia"/>
                <w:szCs w:val="24"/>
              </w:rPr>
              <w:t>，對於許多非學科學習態度不夠積極。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  <w:bookmarkStart w:id="0" w:name="_GoBack"/>
      <w:bookmarkEnd w:id="0"/>
    </w:p>
    <w:sectPr w:rsidR="00D72B94" w:rsidRPr="003B5C25" w:rsidSect="00062BA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AB" w:rsidRDefault="00F537AB" w:rsidP="00D72B94">
      <w:r>
        <w:separator/>
      </w:r>
    </w:p>
  </w:endnote>
  <w:endnote w:type="continuationSeparator" w:id="0">
    <w:p w:rsidR="00F537AB" w:rsidRDefault="00F537AB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AB" w:rsidRDefault="00F537AB" w:rsidP="00D72B94">
      <w:r>
        <w:separator/>
      </w:r>
    </w:p>
  </w:footnote>
  <w:footnote w:type="continuationSeparator" w:id="0">
    <w:p w:rsidR="00F537AB" w:rsidRDefault="00F537AB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</w:rPr>
      <w:t>中市立中港高中  高中優質化第二期程第一年經營計劃書</w:t>
    </w:r>
    <w:r w:rsidR="00D72B94">
      <w:rPr>
        <w:rFonts w:ascii="華康中特圓體" w:eastAsia="華康中特圓體" w:hAnsi="Calibri" w:cs="Times New Roman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6E9"/>
    <w:multiLevelType w:val="hybridMultilevel"/>
    <w:tmpl w:val="6332D1EA"/>
    <w:lvl w:ilvl="0" w:tplc="2646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C647DB"/>
    <w:multiLevelType w:val="hybridMultilevel"/>
    <w:tmpl w:val="0B005BEA"/>
    <w:lvl w:ilvl="0" w:tplc="39C6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766FF"/>
    <w:multiLevelType w:val="hybridMultilevel"/>
    <w:tmpl w:val="A05802CE"/>
    <w:lvl w:ilvl="0" w:tplc="6C7C3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085127"/>
    <w:multiLevelType w:val="hybridMultilevel"/>
    <w:tmpl w:val="84E4A75A"/>
    <w:lvl w:ilvl="0" w:tplc="25FA5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9A51A4"/>
    <w:multiLevelType w:val="hybridMultilevel"/>
    <w:tmpl w:val="CB24C392"/>
    <w:lvl w:ilvl="0" w:tplc="0D805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446E8"/>
    <w:rsid w:val="00062BA3"/>
    <w:rsid w:val="00065444"/>
    <w:rsid w:val="002049A4"/>
    <w:rsid w:val="002313A0"/>
    <w:rsid w:val="00236011"/>
    <w:rsid w:val="00266872"/>
    <w:rsid w:val="0027360B"/>
    <w:rsid w:val="002803FF"/>
    <w:rsid w:val="002A16B5"/>
    <w:rsid w:val="002D659F"/>
    <w:rsid w:val="0030455F"/>
    <w:rsid w:val="00315368"/>
    <w:rsid w:val="00316D28"/>
    <w:rsid w:val="00387F5A"/>
    <w:rsid w:val="003B5C25"/>
    <w:rsid w:val="003D4D92"/>
    <w:rsid w:val="004862D9"/>
    <w:rsid w:val="004C3CAE"/>
    <w:rsid w:val="004F2A2A"/>
    <w:rsid w:val="005250F1"/>
    <w:rsid w:val="005312EE"/>
    <w:rsid w:val="0055048E"/>
    <w:rsid w:val="006267B8"/>
    <w:rsid w:val="00761F3E"/>
    <w:rsid w:val="007F2058"/>
    <w:rsid w:val="00885B28"/>
    <w:rsid w:val="00897C6F"/>
    <w:rsid w:val="008B4B0E"/>
    <w:rsid w:val="00922214"/>
    <w:rsid w:val="00A13D20"/>
    <w:rsid w:val="00A149FE"/>
    <w:rsid w:val="00A844B3"/>
    <w:rsid w:val="00B448FC"/>
    <w:rsid w:val="00B71E5A"/>
    <w:rsid w:val="00BC695F"/>
    <w:rsid w:val="00BD2827"/>
    <w:rsid w:val="00BE531A"/>
    <w:rsid w:val="00C072C0"/>
    <w:rsid w:val="00C12775"/>
    <w:rsid w:val="00C23023"/>
    <w:rsid w:val="00CB1244"/>
    <w:rsid w:val="00CE2918"/>
    <w:rsid w:val="00CE6217"/>
    <w:rsid w:val="00CF765F"/>
    <w:rsid w:val="00D72B94"/>
    <w:rsid w:val="00D73E6E"/>
    <w:rsid w:val="00D8344A"/>
    <w:rsid w:val="00DB490F"/>
    <w:rsid w:val="00DB5B7E"/>
    <w:rsid w:val="00E13C89"/>
    <w:rsid w:val="00ED6152"/>
    <w:rsid w:val="00F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8824-A65D-4C2E-9C1E-391EFC67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2018-12-19T07:08:00Z</cp:lastPrinted>
  <dcterms:created xsi:type="dcterms:W3CDTF">2018-12-19T07:57:00Z</dcterms:created>
  <dcterms:modified xsi:type="dcterms:W3CDTF">2018-12-19T07:57:00Z</dcterms:modified>
</cp:coreProperties>
</file>