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14" w:rsidRPr="00651614" w:rsidRDefault="00651614" w:rsidP="00D72B94">
      <w:pPr>
        <w:rPr>
          <w:rFonts w:ascii="Calibri" w:eastAsia="標楷體" w:hAnsi="Calibri" w:cs="Times New Roman"/>
          <w:sz w:val="20"/>
          <w:szCs w:val="20"/>
        </w:rPr>
      </w:pPr>
      <w:r w:rsidRPr="00651614">
        <w:rPr>
          <w:rFonts w:ascii="Calibri" w:eastAsia="標楷體" w:hAnsi="Calibri" w:cs="Times New Roman" w:hint="eastAsia"/>
          <w:sz w:val="20"/>
          <w:szCs w:val="20"/>
        </w:rPr>
        <w:t>附件六：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10</w:t>
      </w:r>
      <w:r w:rsidR="004453AA">
        <w:rPr>
          <w:rFonts w:ascii="Calibri" w:eastAsia="標楷體" w:hAnsi="Calibri" w:cs="Times New Roman" w:hint="eastAsia"/>
          <w:sz w:val="20"/>
          <w:szCs w:val="20"/>
        </w:rPr>
        <w:t>6</w:t>
      </w:r>
      <w:r w:rsidRPr="00651614">
        <w:rPr>
          <w:rFonts w:ascii="Calibri" w:eastAsia="標楷體" w:hAnsi="Calibri" w:cs="Times New Roman" w:hint="eastAsia"/>
          <w:sz w:val="20"/>
          <w:szCs w:val="20"/>
        </w:rPr>
        <w:t>子計畫自主管理月報表</w:t>
      </w:r>
    </w:p>
    <w:p w:rsidR="00651614" w:rsidRDefault="00631E31" w:rsidP="00D72B94">
      <w:pPr>
        <w:rPr>
          <w:rFonts w:ascii="Calibri" w:eastAsia="標楷體" w:hAnsi="Calibri" w:cs="Times New Roman"/>
          <w:b/>
          <w:szCs w:val="24"/>
        </w:rPr>
      </w:pPr>
      <w:r>
        <w:rPr>
          <w:rFonts w:ascii="Calibri" w:eastAsia="標楷體" w:hAnsi="Calibri" w:cs="Times New Roman" w:hint="eastAsia"/>
          <w:b/>
          <w:szCs w:val="24"/>
        </w:rPr>
        <w:t>106</w:t>
      </w:r>
      <w:r w:rsidR="00651614">
        <w:rPr>
          <w:rFonts w:ascii="Calibri" w:eastAsia="標楷體" w:hAnsi="Calibri" w:cs="Times New Roman" w:hint="eastAsia"/>
          <w:b/>
          <w:szCs w:val="24"/>
        </w:rPr>
        <w:t>年</w:t>
      </w:r>
      <w:r w:rsidR="004453AA">
        <w:rPr>
          <w:rFonts w:ascii="Calibri" w:eastAsia="標楷體" w:hAnsi="Calibri" w:cs="Times New Roman" w:hint="eastAsia"/>
          <w:b/>
          <w:szCs w:val="24"/>
        </w:rPr>
        <w:t>8</w:t>
      </w:r>
      <w:r w:rsidR="00651614">
        <w:rPr>
          <w:rFonts w:ascii="Calibri" w:eastAsia="標楷體" w:hAnsi="Calibri" w:cs="Times New Roman" w:hint="eastAsia"/>
          <w:b/>
          <w:szCs w:val="24"/>
        </w:rPr>
        <w:t>月</w:t>
      </w:r>
    </w:p>
    <w:p w:rsidR="00D72B94" w:rsidRPr="00B14644" w:rsidRDefault="00D72B94" w:rsidP="00D72B94">
      <w:pPr>
        <w:rPr>
          <w:rFonts w:ascii="Calibri" w:eastAsia="標楷體" w:hAnsi="Calibri" w:cs="Times New Roman"/>
          <w:b/>
          <w:szCs w:val="24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計畫名稱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10</w:t>
      </w:r>
      <w:r w:rsidR="004453AA">
        <w:rPr>
          <w:rFonts w:ascii="Calibri" w:eastAsia="標楷體" w:hAnsi="Calibri" w:cs="Times New Roman" w:hint="eastAsia"/>
          <w:b/>
          <w:color w:val="FF0000"/>
          <w:szCs w:val="24"/>
        </w:rPr>
        <w:t>6</w:t>
      </w:r>
      <w:r w:rsidR="00CF5885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631E31">
        <w:rPr>
          <w:rFonts w:ascii="Calibri" w:eastAsia="標楷體" w:hAnsi="Calibri" w:cs="Times New Roman"/>
          <w:b/>
          <w:color w:val="FF0000"/>
          <w:szCs w:val="24"/>
        </w:rPr>
        <w:t>A</w:t>
      </w:r>
      <w:r w:rsidRPr="00BE531A">
        <w:rPr>
          <w:rFonts w:ascii="Calibri" w:eastAsia="標楷體" w:hAnsi="Calibri" w:cs="Times New Roman" w:hint="eastAsia"/>
          <w:b/>
          <w:color w:val="FF0000"/>
          <w:szCs w:val="24"/>
        </w:rPr>
        <w:t>-</w:t>
      </w:r>
      <w:r w:rsidR="00631E31">
        <w:rPr>
          <w:rFonts w:ascii="Calibri" w:eastAsia="標楷體" w:hAnsi="Calibri" w:cs="Times New Roman" w:hint="eastAsia"/>
          <w:b/>
          <w:color w:val="FF0000"/>
          <w:szCs w:val="24"/>
        </w:rPr>
        <w:t>1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[</w:t>
      </w:r>
      <w:r w:rsidR="004453AA" w:rsidRPr="004453AA">
        <w:rPr>
          <w:rFonts w:ascii="Calibri" w:eastAsia="標楷體" w:hAnsi="Calibri" w:cs="Times New Roman" w:hint="eastAsia"/>
          <w:b/>
          <w:color w:val="FF0000"/>
          <w:szCs w:val="24"/>
        </w:rPr>
        <w:t>學生圖像繪製計畫</w:t>
      </w:r>
      <w:r w:rsidR="00B14644">
        <w:rPr>
          <w:rFonts w:ascii="Calibri" w:eastAsia="標楷體" w:hAnsi="Calibri" w:cs="Times New Roman" w:hint="eastAsia"/>
          <w:b/>
          <w:color w:val="FF0000"/>
          <w:szCs w:val="24"/>
        </w:rPr>
        <w:t>]</w:t>
      </w:r>
    </w:p>
    <w:p w:rsidR="00074A50" w:rsidRDefault="00D72B94">
      <w:pPr>
        <w:rPr>
          <w:rFonts w:ascii="Calibri" w:eastAsia="標楷體" w:hAnsi="Calibri" w:cs="Times New Roman"/>
          <w:sz w:val="28"/>
        </w:rPr>
      </w:pPr>
      <w:r w:rsidRPr="00CE6217">
        <w:rPr>
          <w:rFonts w:ascii="Calibri" w:eastAsia="標楷體" w:hAnsi="Calibri" w:cs="Times New Roman" w:hint="eastAsia"/>
          <w:b/>
          <w:szCs w:val="24"/>
        </w:rPr>
        <w:t>子計畫負責人</w:t>
      </w:r>
      <w:r w:rsidRPr="00CE6217">
        <w:rPr>
          <w:rFonts w:ascii="新細明體" w:eastAsia="標楷體" w:hAnsi="新細明體" w:cs="Times New Roman" w:hint="eastAsia"/>
          <w:b/>
          <w:szCs w:val="24"/>
        </w:rPr>
        <w:t>：</w:t>
      </w:r>
      <w:r w:rsidR="004453AA">
        <w:rPr>
          <w:rFonts w:ascii="新細明體" w:eastAsia="標楷體" w:hAnsi="新細明體" w:cs="Times New Roman" w:hint="eastAsia"/>
          <w:b/>
          <w:szCs w:val="24"/>
        </w:rPr>
        <w:t>林志彥</w:t>
      </w:r>
      <w:r w:rsidR="00CE6217">
        <w:rPr>
          <w:rFonts w:ascii="新細明體" w:eastAsia="標楷體" w:hAnsi="新細明體" w:cs="Times New Roman" w:hint="eastAsia"/>
          <w:szCs w:val="24"/>
        </w:rPr>
        <w:t xml:space="preserve">               </w:t>
      </w:r>
      <w:r w:rsidR="003B5C25">
        <w:rPr>
          <w:rFonts w:ascii="新細明體" w:eastAsia="標楷體" w:hAnsi="新細明體" w:cs="Times New Roman" w:hint="eastAsia"/>
          <w:szCs w:val="24"/>
        </w:rPr>
        <w:t xml:space="preserve">   </w:t>
      </w:r>
      <w:r w:rsidRPr="00D72B94">
        <w:rPr>
          <w:rFonts w:ascii="新細明體" w:eastAsia="標楷體" w:hAnsi="新細明體" w:cs="Times New Roman"/>
          <w:szCs w:val="24"/>
        </w:rPr>
        <w:tab/>
      </w:r>
      <w:r w:rsidRPr="00D72B94">
        <w:rPr>
          <w:rFonts w:ascii="Calibri" w:eastAsia="標楷體" w:hAnsi="Calibri" w:cs="Times New Roman" w:hint="eastAsia"/>
          <w:szCs w:val="24"/>
        </w:rPr>
        <w:t>填報日期</w:t>
      </w:r>
      <w:r w:rsidRPr="00D72B94">
        <w:rPr>
          <w:rFonts w:ascii="新細明體" w:eastAsia="新細明體" w:hAnsi="新細明體" w:cs="Times New Roman" w:hint="eastAsia"/>
          <w:szCs w:val="24"/>
        </w:rPr>
        <w:t>：</w:t>
      </w:r>
      <w:r w:rsidR="00CE6217">
        <w:rPr>
          <w:rFonts w:ascii="新細明體" w:eastAsia="新細明體" w:hAnsi="新細明體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>106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年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4453AA">
        <w:rPr>
          <w:rFonts w:ascii="Calibri" w:eastAsia="標楷體" w:hAnsi="Calibri" w:cs="Times New Roman" w:hint="eastAsia"/>
          <w:szCs w:val="24"/>
        </w:rPr>
        <w:t>9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月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="00631E31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 xml:space="preserve"> </w:t>
      </w:r>
      <w:r w:rsidRPr="00D72B94">
        <w:rPr>
          <w:rFonts w:ascii="Calibri" w:eastAsia="標楷體" w:hAnsi="Calibri" w:cs="Times New Roman" w:hint="eastAsia"/>
          <w:szCs w:val="24"/>
        </w:rPr>
        <w:t>日</w:t>
      </w:r>
    </w:p>
    <w:tbl>
      <w:tblPr>
        <w:tblStyle w:val="a3"/>
        <w:tblW w:w="8673" w:type="dxa"/>
        <w:tblLook w:val="04A0" w:firstRow="1" w:lastRow="0" w:firstColumn="1" w:lastColumn="0" w:noHBand="0" w:noVBand="1"/>
      </w:tblPr>
      <w:tblGrid>
        <w:gridCol w:w="534"/>
        <w:gridCol w:w="457"/>
        <w:gridCol w:w="3370"/>
        <w:gridCol w:w="1417"/>
        <w:gridCol w:w="1418"/>
        <w:gridCol w:w="1477"/>
      </w:tblGrid>
      <w:tr w:rsidR="00D72B94" w:rsidRPr="00D72B94" w:rsidTr="00CE6217">
        <w:trPr>
          <w:trHeight w:val="296"/>
        </w:trPr>
        <w:tc>
          <w:tcPr>
            <w:tcW w:w="53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預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期</w:t>
            </w:r>
          </w:p>
          <w:p w:rsidR="003B5C25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目</w:t>
            </w:r>
          </w:p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標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3197A" w:rsidRPr="00F76B1A" w:rsidRDefault="0043197A" w:rsidP="00F76B1A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3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80845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經費執行狀況</w:t>
            </w:r>
            <w:r w:rsidR="00580845">
              <w:rPr>
                <w:rFonts w:ascii="標楷體" w:eastAsia="標楷體" w:hAnsi="標楷體" w:hint="eastAsia"/>
                <w:szCs w:val="24"/>
              </w:rPr>
              <w:t>(單位：千元)</w:t>
            </w:r>
          </w:p>
          <w:p w:rsidR="00D72B94" w:rsidRPr="003B5C25" w:rsidRDefault="00D72B94" w:rsidP="0058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（請依子計畫概算表填寫）</w:t>
            </w:r>
          </w:p>
        </w:tc>
      </w:tr>
      <w:tr w:rsidR="00D72B94" w:rsidRPr="00D72B94" w:rsidTr="00CE6217">
        <w:trPr>
          <w:trHeight w:val="436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1418" w:type="dxa"/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所核金額</w:t>
            </w:r>
          </w:p>
        </w:tc>
        <w:tc>
          <w:tcPr>
            <w:tcW w:w="1477" w:type="dxa"/>
            <w:tcBorders>
              <w:right w:val="single" w:sz="18" w:space="0" w:color="auto"/>
            </w:tcBorders>
            <w:vAlign w:val="center"/>
          </w:tcPr>
          <w:p w:rsidR="00D72B94" w:rsidRPr="003B5C25" w:rsidRDefault="00D72B94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已執行金額</w:t>
            </w:r>
          </w:p>
        </w:tc>
      </w:tr>
      <w:tr w:rsidR="00D72B94" w:rsidRPr="00D72B94" w:rsidTr="00882EC9">
        <w:trPr>
          <w:trHeight w:val="49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D72B94" w:rsidRPr="00D72B94" w:rsidRDefault="00D72B94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D72B94" w:rsidRPr="00D72B94" w:rsidRDefault="00D72B94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外聘鐘點費</w:t>
            </w:r>
          </w:p>
        </w:tc>
        <w:tc>
          <w:tcPr>
            <w:tcW w:w="1418" w:type="dxa"/>
            <w:vAlign w:val="center"/>
          </w:tcPr>
          <w:p w:rsidR="00D72B94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12.8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D72B94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3B5C25" w:rsidRPr="00D72B94" w:rsidTr="00882EC9">
        <w:trPr>
          <w:trHeight w:val="478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進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度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457" w:type="dxa"/>
            <w:vMerge w:val="restart"/>
            <w:vAlign w:val="center"/>
          </w:tcPr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檢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核</w:t>
            </w:r>
          </w:p>
          <w:p w:rsidR="003B5C25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工</w:t>
            </w:r>
          </w:p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具</w:t>
            </w:r>
          </w:p>
        </w:tc>
        <w:tc>
          <w:tcPr>
            <w:tcW w:w="3370" w:type="dxa"/>
            <w:vMerge w:val="restart"/>
            <w:tcBorders>
              <w:right w:val="single" w:sz="18" w:space="0" w:color="auto"/>
            </w:tcBorders>
          </w:tcPr>
          <w:p w:rsidR="003B5C25" w:rsidRPr="00D72B94" w:rsidRDefault="00631E31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</w:t>
            </w:r>
            <w:r w:rsidR="00F73F9E">
              <w:rPr>
                <w:rFonts w:ascii="標楷體" w:eastAsia="標楷體" w:hAnsi="標楷體" w:hint="eastAsia"/>
                <w:szCs w:val="24"/>
              </w:rPr>
              <w:t>會議記錄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□課堂觀察記錄表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□訪談記錄表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□學習歷程檔案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□標準化測驗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□實作評量</w:t>
            </w:r>
          </w:p>
          <w:p w:rsidR="003B5C25" w:rsidRPr="00D72B94" w:rsidRDefault="003B5C25" w:rsidP="00D72B94">
            <w:pPr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□學習單評分表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諮詢費</w:t>
            </w:r>
          </w:p>
        </w:tc>
        <w:tc>
          <w:tcPr>
            <w:tcW w:w="1418" w:type="dxa"/>
            <w:vAlign w:val="center"/>
          </w:tcPr>
          <w:p w:rsidR="00B24B2B" w:rsidRPr="003B5C25" w:rsidRDefault="004453AA" w:rsidP="00B24B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0</w:t>
            </w:r>
          </w:p>
        </w:tc>
      </w:tr>
      <w:tr w:rsidR="003B5C25" w:rsidRPr="00D72B94" w:rsidTr="00882EC9">
        <w:trPr>
          <w:trHeight w:val="415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3B5C25" w:rsidRPr="00D72B94" w:rsidRDefault="003B5C2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3B5C25" w:rsidRPr="00D72B94" w:rsidRDefault="003B5C2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3B5C25" w:rsidRPr="00D72B94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材料費</w:t>
            </w:r>
          </w:p>
        </w:tc>
        <w:tc>
          <w:tcPr>
            <w:tcW w:w="1418" w:type="dxa"/>
            <w:vAlign w:val="center"/>
          </w:tcPr>
          <w:p w:rsidR="003B5C25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22.0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3B5C2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2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72B94">
              <w:rPr>
                <w:rFonts w:ascii="標楷體" w:eastAsia="標楷體" w:hAnsi="標楷體" w:hint="eastAsia"/>
                <w:szCs w:val="24"/>
              </w:rPr>
              <w:t>印刷費</w:t>
            </w:r>
          </w:p>
        </w:tc>
        <w:tc>
          <w:tcPr>
            <w:tcW w:w="1418" w:type="dxa"/>
            <w:vAlign w:val="center"/>
          </w:tcPr>
          <w:p w:rsidR="00580845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16.0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39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="00580845" w:rsidRPr="00D72B94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15.0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631E31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418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4453AA" w:rsidP="004453A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全民</w:t>
            </w:r>
            <w:r w:rsidRPr="004453AA">
              <w:rPr>
                <w:rFonts w:ascii="標楷體" w:eastAsia="標楷體" w:hAnsi="標楷體" w:hint="eastAsia"/>
                <w:szCs w:val="24"/>
              </w:rPr>
              <w:t>健保</w:t>
            </w:r>
            <w:r w:rsidR="00580845" w:rsidRPr="004453AA">
              <w:rPr>
                <w:rFonts w:ascii="標楷體" w:eastAsia="標楷體" w:hAnsi="標楷體" w:hint="eastAsia"/>
                <w:szCs w:val="24"/>
              </w:rPr>
              <w:t>費</w:t>
            </w:r>
          </w:p>
        </w:tc>
        <w:tc>
          <w:tcPr>
            <w:tcW w:w="1418" w:type="dxa"/>
            <w:vAlign w:val="center"/>
          </w:tcPr>
          <w:p w:rsidR="00580845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0.321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270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bottom w:val="single" w:sz="4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37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B24B2B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C1173">
              <w:rPr>
                <w:rFonts w:ascii="標楷體" w:eastAsia="標楷體" w:hAnsi="標楷體" w:hint="eastAsia"/>
                <w:szCs w:val="24"/>
              </w:rPr>
              <w:t>雜支</w:t>
            </w:r>
          </w:p>
        </w:tc>
        <w:tc>
          <w:tcPr>
            <w:tcW w:w="1418" w:type="dxa"/>
            <w:vAlign w:val="center"/>
          </w:tcPr>
          <w:p w:rsidR="00580845" w:rsidRPr="003B5C25" w:rsidRDefault="004453AA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3.679</w:t>
            </w: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264F77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</w:t>
            </w: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說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明</w:t>
            </w:r>
          </w:p>
        </w:tc>
        <w:tc>
          <w:tcPr>
            <w:tcW w:w="33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0C0172" w:rsidRDefault="00580845" w:rsidP="00882EC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41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10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執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行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困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難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點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580845" w:rsidRPr="00D72B94" w:rsidRDefault="00580845" w:rsidP="00631E3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882EC9">
        <w:trPr>
          <w:trHeight w:val="714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80845" w:rsidRPr="00D72B94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77" w:type="dxa"/>
            <w:tcBorders>
              <w:bottom w:val="single" w:sz="18" w:space="0" w:color="auto"/>
              <w:right w:val="single" w:sz="18" w:space="0" w:color="auto"/>
            </w:tcBorders>
          </w:tcPr>
          <w:p w:rsidR="00580845" w:rsidRPr="003B5C25" w:rsidRDefault="00580845" w:rsidP="00882EC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264F77">
        <w:trPr>
          <w:trHeight w:val="1219"/>
        </w:trPr>
        <w:tc>
          <w:tcPr>
            <w:tcW w:w="534" w:type="dxa"/>
            <w:vMerge w:val="restart"/>
            <w:tcBorders>
              <w:left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因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應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或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改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善</w:t>
            </w:r>
          </w:p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D72B94">
              <w:rPr>
                <w:rFonts w:ascii="標楷體" w:eastAsia="標楷體" w:hAnsi="標楷體" w:hint="eastAsia"/>
                <w:b/>
                <w:szCs w:val="24"/>
              </w:rPr>
              <w:t>措</w:t>
            </w:r>
            <w:proofErr w:type="gramEnd"/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施</w:t>
            </w:r>
          </w:p>
        </w:tc>
        <w:tc>
          <w:tcPr>
            <w:tcW w:w="3827" w:type="dxa"/>
            <w:gridSpan w:val="2"/>
            <w:vMerge w:val="restart"/>
            <w:tcBorders>
              <w:right w:val="single" w:sz="18" w:space="0" w:color="auto"/>
            </w:tcBorders>
          </w:tcPr>
          <w:p w:rsidR="00580845" w:rsidRPr="00D72B94" w:rsidRDefault="00580845" w:rsidP="00631E31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總</w:t>
            </w: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B5C25">
              <w:rPr>
                <w:rFonts w:ascii="標楷體" w:eastAsia="標楷體" w:hAnsi="標楷體" w:hint="eastAsia"/>
                <w:szCs w:val="24"/>
              </w:rPr>
              <w:t>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4453AA" w:rsidP="00631E3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73.8</w:t>
            </w:r>
            <w:bookmarkStart w:id="0" w:name="_GoBack"/>
            <w:bookmarkEnd w:id="0"/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264F7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580845" w:rsidRPr="00D72B94" w:rsidTr="00264F77">
        <w:trPr>
          <w:trHeight w:val="1009"/>
        </w:trPr>
        <w:tc>
          <w:tcPr>
            <w:tcW w:w="534" w:type="dxa"/>
            <w:vMerge/>
            <w:tcBorders>
              <w:left w:val="single" w:sz="18" w:space="0" w:color="auto"/>
            </w:tcBorders>
            <w:vAlign w:val="center"/>
          </w:tcPr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827" w:type="dxa"/>
            <w:gridSpan w:val="2"/>
            <w:vMerge/>
            <w:tcBorders>
              <w:right w:val="single" w:sz="18" w:space="0" w:color="auto"/>
            </w:tcBorders>
          </w:tcPr>
          <w:p w:rsidR="00580845" w:rsidRPr="00D72B94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580845" w:rsidP="003B5C2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B5C25">
              <w:rPr>
                <w:rFonts w:ascii="標楷體" w:eastAsia="標楷體" w:hAnsi="標楷體" w:hint="eastAsia"/>
                <w:szCs w:val="24"/>
              </w:rPr>
              <w:t>經費執行率</w:t>
            </w:r>
          </w:p>
        </w:tc>
        <w:tc>
          <w:tcPr>
            <w:tcW w:w="2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0845" w:rsidRPr="003B5C25" w:rsidRDefault="00264F77" w:rsidP="00264F77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%</w:t>
            </w:r>
          </w:p>
        </w:tc>
      </w:tr>
      <w:tr w:rsidR="00580845" w:rsidRPr="00D72B94" w:rsidTr="00CE6217">
        <w:trPr>
          <w:trHeight w:val="681"/>
        </w:trPr>
        <w:tc>
          <w:tcPr>
            <w:tcW w:w="5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580845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省</w:t>
            </w:r>
          </w:p>
          <w:p w:rsidR="00580845" w:rsidRPr="00D72B94" w:rsidRDefault="00580845" w:rsidP="003B5C2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D72B94">
              <w:rPr>
                <w:rFonts w:ascii="標楷體" w:eastAsia="標楷體" w:hAnsi="標楷體" w:hint="eastAsia"/>
                <w:b/>
                <w:szCs w:val="24"/>
              </w:rPr>
              <w:t>思</w:t>
            </w:r>
          </w:p>
        </w:tc>
        <w:tc>
          <w:tcPr>
            <w:tcW w:w="8139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580845" w:rsidRPr="003B5C25" w:rsidRDefault="00580845" w:rsidP="00D72B94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D72B94" w:rsidRPr="003B5C25" w:rsidRDefault="00D72B94" w:rsidP="00D72B94">
      <w:pPr>
        <w:rPr>
          <w:sz w:val="2"/>
          <w:szCs w:val="2"/>
        </w:rPr>
      </w:pPr>
    </w:p>
    <w:sectPr w:rsidR="00D72B94" w:rsidRPr="003B5C2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45" w:rsidRDefault="009C5245" w:rsidP="00D72B94">
      <w:r>
        <w:separator/>
      </w:r>
    </w:p>
  </w:endnote>
  <w:endnote w:type="continuationSeparator" w:id="0">
    <w:p w:rsidR="009C5245" w:rsidRDefault="009C5245" w:rsidP="00D7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特圓體">
    <w:altName w:val="微軟正黑體"/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altName w:val="Microsoft JhengHei UI"/>
    <w:panose1 w:val="03000509000000000000"/>
    <w:charset w:val="88"/>
    <w:family w:val="script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Default="00D72B94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D72B94">
      <w:rPr>
        <w:rFonts w:ascii="華康行書體" w:eastAsia="華康行書體" w:hAnsi="Cambria" w:cs="Times New Roman"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26AED38" wp14:editId="2B1B4101">
          <wp:simplePos x="0" y="0"/>
          <wp:positionH relativeFrom="column">
            <wp:posOffset>-23495</wp:posOffset>
          </wp:positionH>
          <wp:positionV relativeFrom="paragraph">
            <wp:posOffset>89535</wp:posOffset>
          </wp:positionV>
          <wp:extent cx="274320" cy="298450"/>
          <wp:effectExtent l="0" t="0" r="0" b="6350"/>
          <wp:wrapThrough wrapText="bothSides">
            <wp:wrapPolygon edited="0">
              <wp:start x="0" y="0"/>
              <wp:lineTo x="0" y="20681"/>
              <wp:lineTo x="19500" y="20681"/>
              <wp:lineTo x="19500" y="0"/>
              <wp:lineTo x="0" y="0"/>
            </wp:wrapPolygon>
          </wp:wrapThrough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 w:hint="eastAsia"/>
      </w:rPr>
      <w:t xml:space="preserve">     </w:t>
    </w:r>
    <w:r w:rsidRPr="002A1428">
      <w:rPr>
        <w:rFonts w:ascii="華康行書體" w:eastAsia="華康行書體" w:hAnsi="Cambria" w:hint="eastAsia"/>
        <w:sz w:val="28"/>
        <w:szCs w:val="28"/>
      </w:rPr>
      <w:t>中港學，愛中港</w:t>
    </w:r>
    <w:r>
      <w:rPr>
        <w:rFonts w:asciiTheme="majorHAnsi" w:eastAsiaTheme="majorEastAsia" w:hAnsiTheme="majorHAnsi" w:cstheme="majorBidi" w:hint="eastAsia"/>
      </w:rPr>
      <w:t xml:space="preserve">              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72B94" w:rsidRDefault="00D72B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45" w:rsidRDefault="009C5245" w:rsidP="00D72B94">
      <w:r>
        <w:separator/>
      </w:r>
    </w:p>
  </w:footnote>
  <w:footnote w:type="continuationSeparator" w:id="0">
    <w:p w:rsidR="009C5245" w:rsidRDefault="009C5245" w:rsidP="00D72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B94" w:rsidRPr="00D72B94" w:rsidRDefault="00C12775" w:rsidP="00D72B94">
    <w:pPr>
      <w:tabs>
        <w:tab w:val="center" w:pos="4153"/>
        <w:tab w:val="right" w:pos="8306"/>
      </w:tabs>
      <w:snapToGrid w:val="0"/>
      <w:rPr>
        <w:rFonts w:ascii="華康中特圓體" w:eastAsia="華康中特圓體" w:hAnsi="Calibri" w:cs="Times New Roman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2F85F4D" wp14:editId="0D6CC8B2">
          <wp:simplePos x="0" y="0"/>
          <wp:positionH relativeFrom="column">
            <wp:posOffset>4826635</wp:posOffset>
          </wp:positionH>
          <wp:positionV relativeFrom="paragraph">
            <wp:posOffset>-349885</wp:posOffset>
          </wp:positionV>
          <wp:extent cx="861060" cy="613410"/>
          <wp:effectExtent l="342900" t="38100" r="53340" b="339090"/>
          <wp:wrapSquare wrapText="bothSides"/>
          <wp:docPr id="3" name="圖片 3" descr="D:\desktop\學生證-4-1底圖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學生證-4-1底圖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149987" dist="250190" dir="8460000" algn="ctr">
                      <a:srgbClr val="000000">
                        <a:alpha val="28000"/>
                      </a:srgbClr>
                    </a:outerShdw>
                    <a:softEdge rad="31750"/>
                  </a:effectLst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1500000"/>
                    </a:lightRig>
                  </a:scene3d>
                  <a:sp3d prstMaterial="metal">
                    <a:bevelT w="88900" h="88900"/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>臺</w:t>
    </w:r>
    <w:proofErr w:type="gramEnd"/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中市立中港高中  </w:t>
    </w:r>
    <w:r w:rsidR="004453AA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>高中優質化第二期程第二</w:t>
    </w:r>
    <w:r w:rsidR="00D72B94" w:rsidRP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>年經營計劃書</w:t>
    </w:r>
    <w:r w:rsidR="00D72B94">
      <w:rPr>
        <w:rFonts w:ascii="華康中特圓體" w:eastAsia="華康中特圓體" w:hAnsi="Calibri" w:cs="Times New Roman" w:hint="eastAsia"/>
        <w:b/>
        <w:sz w:val="26"/>
        <w:szCs w:val="26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rgbClr w14:val="F79646">
                  <w14:shade w14:val="20000"/>
                  <w14:satMod w14:val="200000"/>
                </w14:srgbClr>
              </w14:gs>
              <w14:gs w14:pos="78000">
                <w14:srgbClr w14:val="F79646">
                  <w14:tint w14:val="90000"/>
                  <w14:shade w14:val="89000"/>
                  <w14:satMod w14:val="220000"/>
                </w14:srgbClr>
              </w14:gs>
              <w14:gs w14:pos="100000">
                <w14:srgbClr w14:val="F79646">
                  <w14:tint w14:val="12000"/>
                  <w14:satMod w14:val="255000"/>
                </w14:srgbClr>
              </w14:gs>
            </w14:gsLst>
            <w14:lin w14:ang="5400000" w14:scaled="0"/>
          </w14:gradFill>
        </w14:textFill>
      </w:rPr>
      <w:t xml:space="preserve">         </w:t>
    </w:r>
  </w:p>
  <w:p w:rsidR="00D72B94" w:rsidRPr="00D72B94" w:rsidRDefault="00D72B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878DD"/>
    <w:multiLevelType w:val="hybridMultilevel"/>
    <w:tmpl w:val="72DA7BAC"/>
    <w:lvl w:ilvl="0" w:tplc="A2D8C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94"/>
    <w:rsid w:val="000C0172"/>
    <w:rsid w:val="00264F77"/>
    <w:rsid w:val="003B5C25"/>
    <w:rsid w:val="0043197A"/>
    <w:rsid w:val="004453AA"/>
    <w:rsid w:val="004F2A2A"/>
    <w:rsid w:val="00580845"/>
    <w:rsid w:val="00593E36"/>
    <w:rsid w:val="00631E31"/>
    <w:rsid w:val="00651614"/>
    <w:rsid w:val="00882EC9"/>
    <w:rsid w:val="009C1173"/>
    <w:rsid w:val="009C5245"/>
    <w:rsid w:val="00A805E2"/>
    <w:rsid w:val="00A844B3"/>
    <w:rsid w:val="00B14644"/>
    <w:rsid w:val="00B24B2B"/>
    <w:rsid w:val="00B448FC"/>
    <w:rsid w:val="00BE531A"/>
    <w:rsid w:val="00C12775"/>
    <w:rsid w:val="00C26787"/>
    <w:rsid w:val="00CB33E6"/>
    <w:rsid w:val="00CE6217"/>
    <w:rsid w:val="00CF5885"/>
    <w:rsid w:val="00D14D1F"/>
    <w:rsid w:val="00D72B94"/>
    <w:rsid w:val="00D8344A"/>
    <w:rsid w:val="00DB5B7E"/>
    <w:rsid w:val="00E62C54"/>
    <w:rsid w:val="00F73F9E"/>
    <w:rsid w:val="00F7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71E9A9"/>
  <w15:docId w15:val="{10B3B27E-6506-493F-99A1-E9D6EA59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2B9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2B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2B9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72B9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1464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CA4A-43CB-41AD-9276-96F100CF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2016-08-12T03:31:00Z</cp:lastPrinted>
  <dcterms:created xsi:type="dcterms:W3CDTF">2017-03-14T06:35:00Z</dcterms:created>
  <dcterms:modified xsi:type="dcterms:W3CDTF">2017-08-15T06:21:00Z</dcterms:modified>
</cp:coreProperties>
</file>